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C2" w:rsidRDefault="003201C2" w:rsidP="003201C2">
      <w:pPr>
        <w:widowControl/>
        <w:jc w:val="center"/>
        <w:rPr>
          <w:rFonts w:eastAsia="Times New Roman" w:cs="Calibri"/>
          <w:kern w:val="0"/>
          <w:sz w:val="26"/>
          <w:szCs w:val="26"/>
          <w:lang w:eastAsia="ru-RU" w:bidi="ar-SA"/>
        </w:rPr>
      </w:pPr>
      <w:r>
        <w:rPr>
          <w:rFonts w:eastAsia="Times New Roman" w:cs="Calibri"/>
          <w:noProof/>
          <w:color w:val="00000A"/>
          <w:kern w:val="0"/>
          <w:sz w:val="26"/>
          <w:szCs w:val="26"/>
          <w:lang w:eastAsia="ru-RU" w:bidi="ar-SA"/>
        </w:rPr>
        <w:drawing>
          <wp:inline distT="0" distB="0" distL="0" distR="0">
            <wp:extent cx="676275" cy="4381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7" b="8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E5" w:rsidRPr="00A62EDC" w:rsidRDefault="00282BE5" w:rsidP="00282BE5">
      <w:pPr>
        <w:jc w:val="center"/>
        <w:rPr>
          <w:spacing w:val="-14"/>
          <w:sz w:val="28"/>
          <w:szCs w:val="28"/>
        </w:rPr>
      </w:pPr>
      <w:r w:rsidRPr="00A62EDC">
        <w:rPr>
          <w:sz w:val="28"/>
          <w:szCs w:val="28"/>
        </w:rPr>
        <w:t>МИНОБРАЗОВАНИЕ РОСТОВСКОЙ ОБЛАСТИ</w:t>
      </w:r>
    </w:p>
    <w:p w:rsidR="00282BE5" w:rsidRDefault="00282BE5" w:rsidP="00282BE5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 xml:space="preserve">Государственное автономное учреждение </w:t>
      </w:r>
    </w:p>
    <w:p w:rsidR="00282BE5" w:rsidRPr="00A62EDC" w:rsidRDefault="00282BE5" w:rsidP="00282BE5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дополнительного профессионального образования Ростовской области «Институт развития образования»</w:t>
      </w:r>
    </w:p>
    <w:p w:rsidR="00282BE5" w:rsidRPr="00A62EDC" w:rsidRDefault="00282BE5" w:rsidP="00282BE5">
      <w:pPr>
        <w:tabs>
          <w:tab w:val="left" w:pos="972"/>
        </w:tabs>
        <w:jc w:val="center"/>
        <w:rPr>
          <w:b/>
          <w:bCs/>
          <w:sz w:val="28"/>
          <w:szCs w:val="28"/>
        </w:rPr>
      </w:pPr>
      <w:r w:rsidRPr="00A62EDC">
        <w:rPr>
          <w:b/>
          <w:bCs/>
          <w:sz w:val="28"/>
          <w:szCs w:val="28"/>
        </w:rPr>
        <w:t>ГАУ ДПО РО ИРО</w:t>
      </w:r>
    </w:p>
    <w:p w:rsidR="00282BE5" w:rsidRPr="00A62EDC" w:rsidRDefault="00282BE5" w:rsidP="00282BE5">
      <w:pPr>
        <w:tabs>
          <w:tab w:val="left" w:pos="972"/>
        </w:tabs>
        <w:rPr>
          <w:b/>
          <w:bCs/>
          <w:sz w:val="28"/>
          <w:szCs w:val="28"/>
        </w:rPr>
      </w:pPr>
    </w:p>
    <w:p w:rsidR="00282BE5" w:rsidRPr="00A62EDC" w:rsidRDefault="00282BE5" w:rsidP="00282BE5">
      <w:pPr>
        <w:tabs>
          <w:tab w:val="left" w:pos="972"/>
        </w:tabs>
        <w:rPr>
          <w:caps/>
          <w:spacing w:val="100"/>
          <w:sz w:val="28"/>
          <w:szCs w:val="28"/>
        </w:rPr>
      </w:pPr>
    </w:p>
    <w:p w:rsidR="00282BE5" w:rsidRPr="00282BE5" w:rsidRDefault="00282BE5" w:rsidP="00282BE5">
      <w:pPr>
        <w:keepNext/>
        <w:tabs>
          <w:tab w:val="left" w:pos="972"/>
        </w:tabs>
        <w:jc w:val="center"/>
        <w:outlineLvl w:val="1"/>
        <w:rPr>
          <w:b/>
          <w:caps/>
          <w:spacing w:val="100"/>
          <w:sz w:val="28"/>
          <w:szCs w:val="28"/>
        </w:rPr>
      </w:pPr>
      <w:r w:rsidRPr="00282BE5">
        <w:rPr>
          <w:b/>
          <w:caps/>
          <w:spacing w:val="100"/>
          <w:sz w:val="28"/>
          <w:szCs w:val="28"/>
        </w:rPr>
        <w:t>приказ</w:t>
      </w:r>
    </w:p>
    <w:p w:rsidR="00282BE5" w:rsidRPr="00A62EDC" w:rsidRDefault="00282BE5" w:rsidP="00282BE5">
      <w:pPr>
        <w:tabs>
          <w:tab w:val="left" w:pos="972"/>
        </w:tabs>
        <w:rPr>
          <w:sz w:val="28"/>
          <w:szCs w:val="28"/>
        </w:rPr>
      </w:pPr>
    </w:p>
    <w:p w:rsidR="00282BE5" w:rsidRPr="00282BE5" w:rsidRDefault="00282BE5" w:rsidP="00282BE5">
      <w:pPr>
        <w:widowControl/>
        <w:tabs>
          <w:tab w:val="left" w:pos="972"/>
        </w:tabs>
        <w:jc w:val="center"/>
        <w:rPr>
          <w:rFonts w:eastAsia="Times New Roman" w:cs="Calibri"/>
          <w:color w:val="000000" w:themeColor="text1"/>
          <w:kern w:val="0"/>
          <w:sz w:val="28"/>
          <w:szCs w:val="28"/>
          <w:lang w:eastAsia="ru-RU" w:bidi="ar-SA"/>
        </w:rPr>
      </w:pPr>
    </w:p>
    <w:p w:rsidR="003201C2" w:rsidRPr="00282BE5" w:rsidRDefault="00DB75D1" w:rsidP="00282BE5">
      <w:pPr>
        <w:widowControl/>
        <w:tabs>
          <w:tab w:val="left" w:pos="972"/>
        </w:tabs>
        <w:jc w:val="center"/>
        <w:rPr>
          <w:rFonts w:eastAsia="Times New Roman" w:cs="Calibri"/>
          <w:color w:val="000000" w:themeColor="text1"/>
          <w:kern w:val="0"/>
          <w:sz w:val="28"/>
          <w:szCs w:val="28"/>
          <w:u w:val="single"/>
          <w:lang w:eastAsia="ru-RU" w:bidi="ar-SA"/>
        </w:rPr>
      </w:pPr>
      <w:r w:rsidRPr="00282BE5">
        <w:rPr>
          <w:rFonts w:eastAsia="Times New Roman" w:cs="Calibri"/>
          <w:color w:val="000000" w:themeColor="text1"/>
          <w:kern w:val="0"/>
          <w:sz w:val="28"/>
          <w:szCs w:val="28"/>
          <w:lang w:eastAsia="ru-RU" w:bidi="ar-SA"/>
        </w:rPr>
        <w:t>25.12.2024</w:t>
      </w:r>
      <w:r w:rsidR="003201C2" w:rsidRPr="00282BE5">
        <w:rPr>
          <w:rFonts w:eastAsia="Times New Roman" w:cs="Calibri"/>
          <w:color w:val="000000" w:themeColor="text1"/>
          <w:kern w:val="0"/>
          <w:sz w:val="28"/>
          <w:szCs w:val="28"/>
          <w:lang w:eastAsia="ru-RU" w:bidi="ar-SA"/>
        </w:rPr>
        <w:tab/>
        <w:t xml:space="preserve">       </w:t>
      </w:r>
      <w:r w:rsidRPr="00282BE5">
        <w:rPr>
          <w:rFonts w:eastAsia="Times New Roman" w:cs="Calibri"/>
          <w:color w:val="000000" w:themeColor="text1"/>
          <w:kern w:val="0"/>
          <w:sz w:val="28"/>
          <w:szCs w:val="28"/>
          <w:lang w:eastAsia="ru-RU" w:bidi="ar-SA"/>
        </w:rPr>
        <w:t xml:space="preserve">                                      </w:t>
      </w:r>
      <w:r w:rsidR="00282BE5">
        <w:rPr>
          <w:rFonts w:eastAsia="Times New Roman" w:cs="Calibri"/>
          <w:color w:val="000000" w:themeColor="text1"/>
          <w:kern w:val="0"/>
          <w:sz w:val="28"/>
          <w:szCs w:val="28"/>
          <w:lang w:eastAsia="ru-RU" w:bidi="ar-SA"/>
        </w:rPr>
        <w:t xml:space="preserve">                   </w:t>
      </w:r>
      <w:r w:rsidRPr="00282BE5">
        <w:rPr>
          <w:rFonts w:eastAsia="Times New Roman" w:cs="Calibri"/>
          <w:color w:val="000000" w:themeColor="text1"/>
          <w:kern w:val="0"/>
          <w:sz w:val="28"/>
          <w:szCs w:val="28"/>
          <w:lang w:eastAsia="ru-RU" w:bidi="ar-SA"/>
        </w:rPr>
        <w:t xml:space="preserve">                            </w:t>
      </w:r>
      <w:r w:rsidR="00282BE5" w:rsidRPr="00282BE5">
        <w:rPr>
          <w:rFonts w:eastAsia="Times New Roman" w:cs="Calibri"/>
          <w:color w:val="000000" w:themeColor="text1"/>
          <w:kern w:val="0"/>
          <w:sz w:val="28"/>
          <w:szCs w:val="28"/>
          <w:lang w:eastAsia="ru-RU" w:bidi="ar-SA"/>
        </w:rPr>
        <w:t xml:space="preserve">         </w:t>
      </w:r>
      <w:r w:rsidRPr="00282BE5">
        <w:rPr>
          <w:rFonts w:eastAsia="Times New Roman" w:cs="Calibri"/>
          <w:color w:val="000000" w:themeColor="text1"/>
          <w:kern w:val="0"/>
          <w:sz w:val="28"/>
          <w:szCs w:val="28"/>
          <w:lang w:eastAsia="ru-RU" w:bidi="ar-SA"/>
        </w:rPr>
        <w:t xml:space="preserve">    </w:t>
      </w:r>
      <w:r w:rsidR="003201C2" w:rsidRPr="00282BE5">
        <w:rPr>
          <w:rFonts w:eastAsia="Times New Roman" w:cs="Calibri"/>
          <w:color w:val="000000" w:themeColor="text1"/>
          <w:kern w:val="0"/>
          <w:sz w:val="28"/>
          <w:szCs w:val="28"/>
          <w:lang w:eastAsia="ru-RU" w:bidi="ar-SA"/>
        </w:rPr>
        <w:t xml:space="preserve">№ </w:t>
      </w:r>
      <w:r w:rsidR="00B22AC1" w:rsidRPr="00282BE5">
        <w:rPr>
          <w:rFonts w:eastAsia="Times New Roman" w:cs="Calibri"/>
          <w:color w:val="000000" w:themeColor="text1"/>
          <w:kern w:val="0"/>
          <w:sz w:val="28"/>
          <w:szCs w:val="28"/>
          <w:lang w:eastAsia="ru-RU" w:bidi="ar-SA"/>
        </w:rPr>
        <w:t>25</w:t>
      </w:r>
      <w:r w:rsidR="00B401F7" w:rsidRPr="00282BE5">
        <w:rPr>
          <w:rFonts w:eastAsia="Times New Roman" w:cs="Calibri"/>
          <w:color w:val="000000" w:themeColor="text1"/>
          <w:kern w:val="0"/>
          <w:sz w:val="28"/>
          <w:szCs w:val="28"/>
          <w:lang w:eastAsia="ru-RU" w:bidi="ar-SA"/>
        </w:rPr>
        <w:t>6</w:t>
      </w:r>
      <w:r w:rsidR="00B22AC1" w:rsidRPr="00282BE5">
        <w:rPr>
          <w:rFonts w:eastAsia="Times New Roman" w:cs="Calibri"/>
          <w:color w:val="000000" w:themeColor="text1"/>
          <w:kern w:val="0"/>
          <w:sz w:val="28"/>
          <w:szCs w:val="28"/>
          <w:u w:val="single"/>
          <w:lang w:eastAsia="ru-RU" w:bidi="ar-SA"/>
        </w:rPr>
        <w:t xml:space="preserve"> </w:t>
      </w:r>
    </w:p>
    <w:p w:rsidR="003201C2" w:rsidRPr="00282BE5" w:rsidRDefault="003201C2" w:rsidP="00282BE5">
      <w:pPr>
        <w:widowControl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г. Ростов-на-Дону</w:t>
      </w:r>
    </w:p>
    <w:p w:rsidR="00282BE5" w:rsidRPr="00282BE5" w:rsidRDefault="00282BE5" w:rsidP="00282BE5">
      <w:pPr>
        <w:widowControl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201C2" w:rsidRPr="00282BE5" w:rsidRDefault="003201C2" w:rsidP="00282BE5">
      <w:pPr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Об утверждении </w:t>
      </w:r>
      <w:r w:rsidR="00E01551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П</w:t>
      </w:r>
      <w:r w:rsidR="00B401F7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оложения о режиме занятий обучающихся в</w:t>
      </w:r>
      <w:r w:rsidR="00B401F7" w:rsidRPr="00282BE5">
        <w:rPr>
          <w:sz w:val="28"/>
          <w:szCs w:val="28"/>
        </w:rPr>
        <w:t xml:space="preserve"> </w:t>
      </w:r>
      <w:r w:rsidR="00B401F7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государственном автономном учреждении дополнительного профессионального образования Ростовской области «Институт развития образования»  </w:t>
      </w:r>
    </w:p>
    <w:p w:rsidR="003201C2" w:rsidRPr="00282BE5" w:rsidRDefault="003201C2" w:rsidP="00282BE5">
      <w:pPr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201C2" w:rsidRPr="00282BE5" w:rsidRDefault="009C1C04" w:rsidP="00282BE5">
      <w:pPr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В</w:t>
      </w:r>
      <w:r w:rsidR="003201C2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целях </w:t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эффективно</w:t>
      </w:r>
      <w:r w:rsidR="00E01551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й </w:t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E01551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организации образовательного процесса и в соответствии с Федеральным законом от 29.12.2012 </w:t>
      </w:r>
      <w:r w:rsidR="00282BE5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№ 273-ФЗ </w:t>
      </w:r>
      <w:r w:rsidR="00E01551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«Об образовании в Российской Федерации»</w:t>
      </w:r>
      <w:r w:rsidR="00A22689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,</w:t>
      </w:r>
      <w:r w:rsidR="00A22689" w:rsidRPr="00282BE5">
        <w:rPr>
          <w:sz w:val="28"/>
          <w:szCs w:val="28"/>
        </w:rPr>
        <w:t xml:space="preserve"> </w:t>
      </w:r>
      <w:r w:rsidR="00A22689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приказом Министерства образования и науки Р</w:t>
      </w:r>
      <w:r w:rsidR="00282BE5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оссийской </w:t>
      </w:r>
      <w:r w:rsidR="00A22689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Ф</w:t>
      </w:r>
      <w:r w:rsidR="00282BE5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едерации</w:t>
      </w:r>
      <w:r w:rsidR="00A22689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от 01.07.2013 № 499 «Об утверждении Порядка организации и осуществления образовательной деятельности по дополнительным профессиональным программам»</w:t>
      </w:r>
      <w:r w:rsidR="00B401F7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, Уставом института</w:t>
      </w:r>
      <w:r w:rsidR="00E01551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8936F0" w:rsidRPr="00282BE5" w:rsidRDefault="008936F0" w:rsidP="00282BE5">
      <w:pPr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201C2" w:rsidRPr="00282BE5" w:rsidRDefault="003201C2" w:rsidP="00282BE5">
      <w:pPr>
        <w:suppressAutoHyphens w:val="0"/>
        <w:autoSpaceDN/>
        <w:ind w:firstLine="709"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ПРИКАЗЫВАЮ:</w:t>
      </w:r>
    </w:p>
    <w:p w:rsidR="003201C2" w:rsidRPr="00282BE5" w:rsidRDefault="003201C2" w:rsidP="00282BE5">
      <w:pPr>
        <w:suppressAutoHyphens w:val="0"/>
        <w:autoSpaceDN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534BF8" w:rsidRPr="00282BE5" w:rsidRDefault="003201C2" w:rsidP="00282BE5">
      <w:pPr>
        <w:numPr>
          <w:ilvl w:val="0"/>
          <w:numId w:val="1"/>
        </w:numPr>
        <w:suppressAutoHyphens w:val="0"/>
        <w:autoSpaceDN/>
        <w:ind w:left="0" w:firstLine="709"/>
        <w:contextualSpacing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Утвердить </w:t>
      </w:r>
      <w:r w:rsidR="000A6AE6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П</w:t>
      </w:r>
      <w:r w:rsidR="00B401F7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оложение о режиме занятий обучающихся в государственном  автономном учреждении дополнительного профессионального образования Ростовской области «Институт развития образования» </w:t>
      </w:r>
      <w:r w:rsidR="00282BE5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(далее – институт)</w:t>
      </w:r>
      <w:r w:rsidR="00B401F7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A22689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(далее - </w:t>
      </w:r>
      <w:r w:rsidR="00282BE5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Положение о режиме занятий обучающихся</w:t>
      </w:r>
      <w:r w:rsidR="00A22689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) </w:t>
      </w:r>
      <w:r w:rsidR="00E01551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согласно </w:t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приложени</w:t>
      </w:r>
      <w:r w:rsidR="00E01551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ю</w:t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E01551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к настоящему приказу</w:t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:rsidR="003201C2" w:rsidRPr="00282BE5" w:rsidRDefault="006118A7" w:rsidP="00282BE5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N/>
        <w:ind w:left="0" w:firstLine="709"/>
        <w:contextualSpacing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Директору </w:t>
      </w:r>
      <w:r w:rsidR="002D4CBF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Ц</w:t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ентра</w:t>
      </w:r>
      <w:r w:rsidR="002930BF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профессионального развития педагогических кадров</w:t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E01551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Осадченко Н.Г.</w:t>
      </w:r>
      <w:r w:rsidR="003201C2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gramStart"/>
      <w:r w:rsidR="003201C2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разместить</w:t>
      </w:r>
      <w:proofErr w:type="gramEnd"/>
      <w:r w:rsidR="003201C2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A22689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настоящ</w:t>
      </w:r>
      <w:r w:rsidR="00282BE5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е</w:t>
      </w:r>
      <w:r w:rsidR="00A22689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е </w:t>
      </w:r>
      <w:r w:rsidR="00282BE5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Положение о режиме занятий обучающихся </w:t>
      </w:r>
      <w:r w:rsidR="003201C2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на официальном сайте института в информационно-телекоммуникационной сети «Интернет».</w:t>
      </w:r>
    </w:p>
    <w:p w:rsidR="00A22689" w:rsidRPr="00282BE5" w:rsidRDefault="00A22689" w:rsidP="00282BE5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autoSpaceDN/>
        <w:ind w:left="0" w:firstLine="709"/>
        <w:contextualSpacing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Руководителям структурных подразделений института, осуществляющих образовательную деятельность, руководствоваться настоящим </w:t>
      </w:r>
      <w:r w:rsidR="00282BE5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Положением о режиме занятий обучающихся </w:t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при организации образовательного процесса.</w:t>
      </w:r>
    </w:p>
    <w:p w:rsidR="003201C2" w:rsidRPr="00282BE5" w:rsidRDefault="003201C2" w:rsidP="00282BE5">
      <w:pPr>
        <w:numPr>
          <w:ilvl w:val="0"/>
          <w:numId w:val="1"/>
        </w:numPr>
        <w:suppressAutoHyphens w:val="0"/>
        <w:autoSpaceDN/>
        <w:ind w:left="0" w:firstLine="709"/>
        <w:contextualSpacing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proofErr w:type="gramStart"/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Контроль за</w:t>
      </w:r>
      <w:proofErr w:type="gramEnd"/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исполнением настоящего приказа возложить на про</w:t>
      </w:r>
      <w:r w:rsidR="009C3726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ректора по учебной </w:t>
      </w:r>
      <w:r w:rsidR="00DC13DC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работе </w:t>
      </w:r>
      <w:r w:rsidR="009C1C04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Алимову Е.Е.</w:t>
      </w:r>
    </w:p>
    <w:p w:rsidR="003201C2" w:rsidRPr="00282BE5" w:rsidRDefault="003201C2" w:rsidP="00282BE5">
      <w:pPr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</w:p>
    <w:p w:rsidR="003201C2" w:rsidRPr="00282BE5" w:rsidRDefault="008936F0" w:rsidP="00282BE5">
      <w:pPr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</w:t>
      </w:r>
      <w:r w:rsidR="006118A7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Р</w:t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>ектор</w:t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="00434F5A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282BE5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</w:t>
      </w:r>
      <w:r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</w:t>
      </w:r>
      <w:r w:rsidR="00282BE5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А.Б. </w:t>
      </w:r>
      <w:r w:rsidR="006118A7" w:rsidRPr="00282BE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Котова </w:t>
      </w:r>
    </w:p>
    <w:p w:rsidR="003201C2" w:rsidRPr="00FC5CF7" w:rsidRDefault="00FC5CF7" w:rsidP="00FC5CF7">
      <w:pPr>
        <w:suppressAutoHyphens w:val="0"/>
        <w:autoSpaceDN/>
        <w:spacing w:line="228" w:lineRule="auto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 </w:t>
      </w:r>
      <w:r w:rsidR="003201C2" w:rsidRPr="00DB4BBA">
        <w:rPr>
          <w:sz w:val="26"/>
          <w:szCs w:val="26"/>
        </w:rPr>
        <w:t>приказом от</w:t>
      </w:r>
      <w:r w:rsidR="00DB4BBA" w:rsidRPr="00DB4BBA">
        <w:rPr>
          <w:sz w:val="26"/>
          <w:szCs w:val="26"/>
        </w:rPr>
        <w:t xml:space="preserve"> 25.12.2024 </w:t>
      </w:r>
      <w:r w:rsidR="003201C2" w:rsidRPr="00DB4BBA">
        <w:rPr>
          <w:sz w:val="26"/>
          <w:szCs w:val="26"/>
        </w:rPr>
        <w:t xml:space="preserve">№ </w:t>
      </w:r>
      <w:r w:rsidR="00DB4BBA" w:rsidRPr="00DB4BBA">
        <w:rPr>
          <w:sz w:val="26"/>
          <w:szCs w:val="26"/>
        </w:rPr>
        <w:t>25</w:t>
      </w:r>
      <w:r>
        <w:rPr>
          <w:sz w:val="26"/>
          <w:szCs w:val="26"/>
        </w:rPr>
        <w:t xml:space="preserve">6 </w:t>
      </w:r>
      <w:proofErr w:type="gramStart"/>
      <w:r w:rsidR="003201C2" w:rsidRPr="007C663B">
        <w:rPr>
          <w:sz w:val="26"/>
          <w:szCs w:val="26"/>
        </w:rPr>
        <w:t>ознакомлены</w:t>
      </w:r>
      <w:proofErr w:type="gramEnd"/>
      <w:r w:rsidR="003201C2" w:rsidRPr="007C663B">
        <w:rPr>
          <w:sz w:val="26"/>
          <w:szCs w:val="26"/>
        </w:rPr>
        <w:t>:</w:t>
      </w:r>
    </w:p>
    <w:p w:rsidR="003201C2" w:rsidRPr="007C663B" w:rsidRDefault="003201C2" w:rsidP="00090D32">
      <w:pPr>
        <w:suppressAutoHyphens w:val="0"/>
        <w:autoSpaceDN/>
        <w:spacing w:line="228" w:lineRule="auto"/>
        <w:jc w:val="center"/>
        <w:textAlignment w:val="auto"/>
        <w:rPr>
          <w:sz w:val="26"/>
          <w:szCs w:val="26"/>
        </w:rPr>
      </w:pPr>
    </w:p>
    <w:p w:rsidR="003201C2" w:rsidRPr="007C663B" w:rsidRDefault="003201C2" w:rsidP="00090D32">
      <w:pPr>
        <w:suppressAutoHyphens w:val="0"/>
        <w:spacing w:line="228" w:lineRule="auto"/>
        <w:rPr>
          <w:rFonts w:eastAsia="Times New Roman" w:cs="Times New Roman"/>
          <w:sz w:val="26"/>
          <w:szCs w:val="26"/>
          <w:lang w:eastAsia="ru-RU"/>
        </w:rPr>
      </w:pPr>
      <w:r w:rsidRPr="007C663B">
        <w:rPr>
          <w:rFonts w:eastAsia="Times New Roman" w:cs="Times New Roman"/>
          <w:sz w:val="26"/>
          <w:szCs w:val="26"/>
          <w:lang w:eastAsia="ru-RU"/>
        </w:rPr>
        <w:t xml:space="preserve">___________    ____________________  </w:t>
      </w:r>
      <w:r w:rsidR="00A9594F" w:rsidRPr="007C663B">
        <w:rPr>
          <w:rFonts w:eastAsia="Times New Roman" w:cs="Times New Roman"/>
          <w:sz w:val="26"/>
          <w:szCs w:val="26"/>
          <w:lang w:eastAsia="ru-RU"/>
        </w:rPr>
        <w:t xml:space="preserve">Е.Е. Алимова </w:t>
      </w:r>
    </w:p>
    <w:p w:rsidR="003201C2" w:rsidRPr="007C663B" w:rsidRDefault="003201C2" w:rsidP="00090D32">
      <w:pPr>
        <w:pStyle w:val="a3"/>
        <w:widowControl w:val="0"/>
        <w:spacing w:after="0" w:line="228" w:lineRule="auto"/>
        <w:ind w:left="360"/>
        <w:rPr>
          <w:rFonts w:ascii="Times New Roman" w:eastAsia="Times New Roman" w:hAnsi="Times New Roman"/>
          <w:sz w:val="20"/>
          <w:szCs w:val="26"/>
          <w:lang w:eastAsia="ru-RU"/>
        </w:rPr>
      </w:pPr>
      <w:r w:rsidRPr="007C663B">
        <w:rPr>
          <w:rFonts w:ascii="Times New Roman" w:eastAsia="Times New Roman" w:hAnsi="Times New Roman"/>
          <w:sz w:val="20"/>
          <w:szCs w:val="26"/>
          <w:lang w:eastAsia="ru-RU"/>
        </w:rPr>
        <w:t xml:space="preserve">  дата                                      подпись</w:t>
      </w:r>
    </w:p>
    <w:p w:rsidR="003201C2" w:rsidRPr="007C663B" w:rsidRDefault="003201C2" w:rsidP="00090D32">
      <w:pPr>
        <w:suppressAutoHyphens w:val="0"/>
        <w:spacing w:line="228" w:lineRule="auto"/>
        <w:rPr>
          <w:rFonts w:eastAsia="Times New Roman" w:cs="Times New Roman"/>
          <w:sz w:val="26"/>
          <w:szCs w:val="26"/>
          <w:lang w:eastAsia="ru-RU"/>
        </w:rPr>
      </w:pPr>
      <w:r w:rsidRPr="007C663B">
        <w:rPr>
          <w:rFonts w:eastAsia="Times New Roman" w:cs="Times New Roman"/>
          <w:sz w:val="26"/>
          <w:szCs w:val="26"/>
          <w:lang w:eastAsia="ru-RU"/>
        </w:rPr>
        <w:t xml:space="preserve">___________    ____________________  </w:t>
      </w:r>
      <w:r w:rsidR="006118A7">
        <w:rPr>
          <w:rFonts w:eastAsia="Times New Roman" w:cs="Times New Roman"/>
          <w:sz w:val="26"/>
          <w:szCs w:val="26"/>
          <w:lang w:eastAsia="ru-RU"/>
        </w:rPr>
        <w:t>Н.Г. Осадченко</w:t>
      </w:r>
      <w:r w:rsidR="00A9594F" w:rsidRPr="007C663B">
        <w:rPr>
          <w:rFonts w:eastAsia="Times New Roman" w:cs="Times New Roman"/>
          <w:sz w:val="26"/>
          <w:szCs w:val="26"/>
          <w:lang w:eastAsia="ru-RU"/>
        </w:rPr>
        <w:t xml:space="preserve">  </w:t>
      </w:r>
    </w:p>
    <w:p w:rsidR="003201C2" w:rsidRPr="008A66F7" w:rsidRDefault="003201C2" w:rsidP="003201C2">
      <w:pPr>
        <w:pStyle w:val="a3"/>
        <w:ind w:left="360"/>
        <w:rPr>
          <w:rFonts w:ascii="Times New Roman" w:eastAsia="Times New Roman" w:hAnsi="Times New Roman"/>
          <w:sz w:val="20"/>
          <w:szCs w:val="26"/>
          <w:lang w:eastAsia="ru-RU"/>
        </w:rPr>
      </w:pPr>
      <w:r w:rsidRPr="007C663B">
        <w:rPr>
          <w:rFonts w:ascii="Times New Roman" w:eastAsia="Times New Roman" w:hAnsi="Times New Roman"/>
          <w:sz w:val="20"/>
          <w:szCs w:val="26"/>
          <w:lang w:eastAsia="ru-RU"/>
        </w:rPr>
        <w:t xml:space="preserve">  дата                                      подпись</w:t>
      </w: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D74DAD">
      <w:pPr>
        <w:widowControl/>
        <w:shd w:val="clear" w:color="auto" w:fill="FFFFFF"/>
        <w:tabs>
          <w:tab w:val="left" w:pos="130"/>
        </w:tabs>
        <w:autoSpaceDN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8936F0" w:rsidRDefault="008936F0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E01551" w:rsidRDefault="00E01551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FC5CF7" w:rsidRDefault="00FC5CF7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FC5CF7" w:rsidRDefault="00FC5CF7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282BE5" w:rsidRDefault="00282BE5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282BE5" w:rsidRDefault="00282BE5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282BE5" w:rsidRDefault="00282BE5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3201C2" w:rsidRPr="006118A7" w:rsidRDefault="003201C2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>Приложение</w:t>
      </w:r>
      <w:r w:rsidR="00282BE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proofErr w:type="gramStart"/>
      <w:r w:rsidR="00282BE5">
        <w:rPr>
          <w:rFonts w:eastAsia="Times New Roman" w:cs="Times New Roman"/>
          <w:kern w:val="0"/>
          <w:sz w:val="26"/>
          <w:szCs w:val="26"/>
          <w:lang w:eastAsia="ru-RU" w:bidi="ar-SA"/>
        </w:rPr>
        <w:t>к</w:t>
      </w:r>
      <w:proofErr w:type="gramEnd"/>
      <w:r w:rsidR="00282BE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:rsidR="00FC5CF7" w:rsidRPr="00B235DB" w:rsidRDefault="00FC5CF7" w:rsidP="00FC5CF7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>приказ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у</w:t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ГАУ ДПО РО ИРО</w:t>
      </w:r>
    </w:p>
    <w:p w:rsidR="003201C2" w:rsidRPr="006118A7" w:rsidRDefault="00FC5CF7" w:rsidP="00FC5CF7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B235DB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>от 25.12.2024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DB4BBA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№ 25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6</w:t>
      </w:r>
    </w:p>
    <w:p w:rsidR="00FC5CF7" w:rsidRDefault="003201C2" w:rsidP="003201C2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  <w:r w:rsidRPr="006118A7">
        <w:rPr>
          <w:rFonts w:eastAsia="Times New Roman" w:cs="Times New Roman"/>
          <w:kern w:val="0"/>
          <w:sz w:val="26"/>
          <w:szCs w:val="26"/>
          <w:lang w:eastAsia="ru-RU" w:bidi="ar-SA"/>
        </w:rPr>
        <w:tab/>
      </w:r>
    </w:p>
    <w:p w:rsidR="003201C2" w:rsidRPr="00A40E77" w:rsidRDefault="003201C2" w:rsidP="00A40E77">
      <w:pPr>
        <w:widowControl/>
        <w:shd w:val="clear" w:color="auto" w:fill="FFFFFF"/>
        <w:tabs>
          <w:tab w:val="left" w:pos="130"/>
        </w:tabs>
        <w:autoSpaceDN/>
        <w:jc w:val="right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3201C2" w:rsidRPr="00A40E77" w:rsidRDefault="00FC5CF7" w:rsidP="00A40E77">
      <w:pPr>
        <w:pStyle w:val="25"/>
        <w:widowControl w:val="0"/>
        <w:overflowPunct/>
        <w:autoSpaceDE/>
        <w:adjustRightInd/>
        <w:rPr>
          <w:szCs w:val="28"/>
        </w:rPr>
      </w:pPr>
      <w:r w:rsidRPr="00A40E77">
        <w:rPr>
          <w:szCs w:val="28"/>
        </w:rPr>
        <w:t xml:space="preserve">Положение о режиме занятий обучающихся в государственном  автономном учреждении дополнительного профессионального образования Ростовской области «Институт развития образования» </w:t>
      </w:r>
    </w:p>
    <w:p w:rsidR="004B1EA2" w:rsidRPr="00A40E77" w:rsidRDefault="004B1EA2" w:rsidP="00A40E77">
      <w:pPr>
        <w:pStyle w:val="25"/>
        <w:widowControl w:val="0"/>
        <w:overflowPunct/>
        <w:autoSpaceDE/>
        <w:adjustRightInd/>
        <w:rPr>
          <w:szCs w:val="28"/>
        </w:rPr>
      </w:pPr>
    </w:p>
    <w:p w:rsidR="004B1EA2" w:rsidRPr="00A40E77" w:rsidRDefault="004B1EA2" w:rsidP="00A40E77">
      <w:pPr>
        <w:pStyle w:val="25"/>
        <w:widowControl w:val="0"/>
        <w:numPr>
          <w:ilvl w:val="0"/>
          <w:numId w:val="20"/>
        </w:numPr>
        <w:overflowPunct/>
        <w:autoSpaceDE/>
        <w:adjustRightInd/>
        <w:rPr>
          <w:szCs w:val="28"/>
        </w:rPr>
      </w:pPr>
      <w:r w:rsidRPr="00A40E77">
        <w:rPr>
          <w:szCs w:val="28"/>
        </w:rPr>
        <w:t>Общие положения</w:t>
      </w:r>
    </w:p>
    <w:p w:rsidR="00FC5CF7" w:rsidRPr="00A40E77" w:rsidRDefault="00FC5CF7" w:rsidP="00A40E77">
      <w:pPr>
        <w:pStyle w:val="25"/>
        <w:widowControl w:val="0"/>
        <w:overflowPunct/>
        <w:autoSpaceDE/>
        <w:adjustRightInd/>
        <w:ind w:left="464"/>
        <w:jc w:val="both"/>
        <w:rPr>
          <w:szCs w:val="28"/>
        </w:rPr>
      </w:pPr>
    </w:p>
    <w:p w:rsidR="003632E4" w:rsidRPr="00A40E77" w:rsidRDefault="003632E4" w:rsidP="00A40E77">
      <w:pPr>
        <w:pStyle w:val="15"/>
        <w:tabs>
          <w:tab w:val="left" w:pos="1323"/>
        </w:tabs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A40E77">
        <w:rPr>
          <w:color w:val="000000"/>
          <w:sz w:val="28"/>
          <w:szCs w:val="28"/>
          <w:lang w:eastAsia="ru-RU" w:bidi="ru-RU"/>
        </w:rPr>
        <w:t xml:space="preserve">1. </w:t>
      </w:r>
      <w:proofErr w:type="gramStart"/>
      <w:r w:rsidRPr="00A40E77">
        <w:rPr>
          <w:color w:val="000000"/>
          <w:sz w:val="28"/>
          <w:szCs w:val="28"/>
          <w:lang w:eastAsia="ru-RU" w:bidi="ru-RU"/>
        </w:rPr>
        <w:t xml:space="preserve">Настоящее Положение </w:t>
      </w:r>
      <w:r w:rsidRPr="00A40E77">
        <w:rPr>
          <w:sz w:val="28"/>
          <w:szCs w:val="28"/>
        </w:rPr>
        <w:t>о режиме занятий обучающихся в государственном  автономном учреждении дополнительного профессионального образования Ростовской области «Институт развития образования»</w:t>
      </w:r>
      <w:r w:rsidRPr="00A40E77">
        <w:rPr>
          <w:color w:val="000000"/>
          <w:sz w:val="28"/>
          <w:szCs w:val="28"/>
          <w:lang w:eastAsia="ru-RU" w:bidi="ru-RU"/>
        </w:rPr>
        <w:t xml:space="preserve"> </w:t>
      </w:r>
      <w:r w:rsidR="00AF4E04" w:rsidRPr="00A40E77">
        <w:rPr>
          <w:color w:val="000000"/>
          <w:sz w:val="28"/>
          <w:szCs w:val="28"/>
          <w:lang w:eastAsia="ru-RU" w:bidi="ru-RU"/>
        </w:rPr>
        <w:t xml:space="preserve">(далее – институт) </w:t>
      </w:r>
      <w:r w:rsidRPr="00A40E77">
        <w:rPr>
          <w:color w:val="000000"/>
          <w:sz w:val="28"/>
          <w:szCs w:val="28"/>
          <w:lang w:eastAsia="ru-RU" w:bidi="ru-RU"/>
        </w:rPr>
        <w:t xml:space="preserve">(далее </w:t>
      </w:r>
      <w:r w:rsidRPr="00A40E77">
        <w:rPr>
          <w:color w:val="302F39"/>
          <w:sz w:val="28"/>
          <w:szCs w:val="28"/>
          <w:lang w:eastAsia="ru-RU" w:bidi="ru-RU"/>
        </w:rPr>
        <w:t xml:space="preserve">— </w:t>
      </w:r>
      <w:r w:rsidRPr="00A40E77">
        <w:rPr>
          <w:color w:val="000000"/>
          <w:sz w:val="28"/>
          <w:szCs w:val="28"/>
          <w:lang w:eastAsia="ru-RU" w:bidi="ru-RU"/>
        </w:rPr>
        <w:t xml:space="preserve">Положение) разработано в соответствии с Федеральным законом от 29.12.2012 № 273-ФЗ «Об образовании в Российской Федерации», приказом Министерства образования и науки Российской Федерации от 01.07.2013 № 499 «Об утверждении порядка организации и осуществления образовательной деятельности по дополнительным профессиональным программам», Уставом </w:t>
      </w:r>
      <w:r w:rsidR="00AF4E04" w:rsidRPr="00A40E77">
        <w:rPr>
          <w:color w:val="000000"/>
          <w:sz w:val="28"/>
          <w:szCs w:val="28"/>
          <w:lang w:eastAsia="ru-RU" w:bidi="ru-RU"/>
        </w:rPr>
        <w:t>и</w:t>
      </w:r>
      <w:r w:rsidRPr="00A40E77">
        <w:rPr>
          <w:color w:val="000000"/>
          <w:sz w:val="28"/>
          <w:szCs w:val="28"/>
          <w:lang w:eastAsia="ru-RU" w:bidi="ru-RU"/>
        </w:rPr>
        <w:t>нститут</w:t>
      </w:r>
      <w:r w:rsidR="00AF4E04" w:rsidRPr="00A40E77">
        <w:rPr>
          <w:color w:val="000000"/>
          <w:sz w:val="28"/>
          <w:szCs w:val="28"/>
          <w:lang w:eastAsia="ru-RU" w:bidi="ru-RU"/>
        </w:rPr>
        <w:t>а</w:t>
      </w:r>
      <w:r w:rsidRPr="00A40E77">
        <w:rPr>
          <w:color w:val="000000"/>
          <w:sz w:val="28"/>
          <w:szCs w:val="28"/>
          <w:lang w:eastAsia="ru-RU" w:bidi="ru-RU"/>
        </w:rPr>
        <w:t>.</w:t>
      </w:r>
      <w:proofErr w:type="gramEnd"/>
    </w:p>
    <w:p w:rsidR="003632E4" w:rsidRPr="00A40E77" w:rsidRDefault="00AF4E04" w:rsidP="00A40E77">
      <w:pPr>
        <w:pStyle w:val="15"/>
        <w:tabs>
          <w:tab w:val="left" w:pos="1323"/>
        </w:tabs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A40E77">
        <w:rPr>
          <w:color w:val="000000"/>
          <w:sz w:val="28"/>
          <w:szCs w:val="28"/>
          <w:lang w:eastAsia="ru-RU" w:bidi="ru-RU"/>
        </w:rPr>
        <w:t xml:space="preserve">2. </w:t>
      </w:r>
      <w:r w:rsidR="003632E4" w:rsidRPr="00A40E77">
        <w:rPr>
          <w:color w:val="000000"/>
          <w:sz w:val="28"/>
          <w:szCs w:val="28"/>
          <w:lang w:eastAsia="ru-RU" w:bidi="ru-RU"/>
        </w:rPr>
        <w:t xml:space="preserve">Настоящее Положение регулирует режим организации образовательного процесса и режим занятий обучающихся (слушателей) </w:t>
      </w:r>
      <w:r w:rsidRPr="00A40E77">
        <w:rPr>
          <w:color w:val="000000"/>
          <w:sz w:val="28"/>
          <w:szCs w:val="28"/>
          <w:lang w:eastAsia="ru-RU" w:bidi="ru-RU"/>
        </w:rPr>
        <w:t>и</w:t>
      </w:r>
      <w:r w:rsidR="003632E4" w:rsidRPr="00A40E77">
        <w:rPr>
          <w:color w:val="000000"/>
          <w:sz w:val="28"/>
          <w:szCs w:val="28"/>
          <w:lang w:eastAsia="ru-RU" w:bidi="ru-RU"/>
        </w:rPr>
        <w:t>нститута.</w:t>
      </w:r>
    </w:p>
    <w:p w:rsidR="00AF4E04" w:rsidRPr="00A40E77" w:rsidRDefault="00AF4E04" w:rsidP="00A40E77">
      <w:pPr>
        <w:pStyle w:val="15"/>
        <w:tabs>
          <w:tab w:val="left" w:pos="1323"/>
        </w:tabs>
        <w:spacing w:line="240" w:lineRule="auto"/>
        <w:ind w:firstLine="709"/>
        <w:jc w:val="both"/>
        <w:rPr>
          <w:sz w:val="28"/>
          <w:szCs w:val="28"/>
        </w:rPr>
      </w:pPr>
      <w:r w:rsidRPr="00A40E77">
        <w:rPr>
          <w:sz w:val="28"/>
          <w:szCs w:val="28"/>
          <w:lang w:eastAsia="ru-RU"/>
        </w:rPr>
        <w:t xml:space="preserve">3. Обучающимся (слушателем) института является физическое лицо, зачисленное приказом ректора, либо проректора, курирующего образовательную деятельность, на </w:t>
      </w:r>
      <w:proofErr w:type="gramStart"/>
      <w:r w:rsidRPr="00A40E77">
        <w:rPr>
          <w:sz w:val="28"/>
          <w:szCs w:val="28"/>
          <w:lang w:eastAsia="ru-RU"/>
        </w:rPr>
        <w:t>обучение</w:t>
      </w:r>
      <w:proofErr w:type="gramEnd"/>
      <w:r w:rsidRPr="00A40E77">
        <w:rPr>
          <w:sz w:val="28"/>
          <w:szCs w:val="28"/>
          <w:lang w:eastAsia="ru-RU"/>
        </w:rPr>
        <w:t xml:space="preserve"> по дополнительной профессиональной программе повышения квалификации или профессиональной переподготовки.</w:t>
      </w:r>
    </w:p>
    <w:p w:rsidR="003632E4" w:rsidRDefault="00AF4E04" w:rsidP="00A40E77">
      <w:pPr>
        <w:pStyle w:val="15"/>
        <w:tabs>
          <w:tab w:val="left" w:pos="1323"/>
        </w:tabs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A40E77">
        <w:rPr>
          <w:color w:val="000000"/>
          <w:sz w:val="28"/>
          <w:szCs w:val="28"/>
          <w:lang w:eastAsia="ru-RU" w:bidi="ru-RU"/>
        </w:rPr>
        <w:t xml:space="preserve">4. </w:t>
      </w:r>
      <w:r w:rsidR="003632E4" w:rsidRPr="00A40E77">
        <w:rPr>
          <w:color w:val="000000"/>
          <w:sz w:val="28"/>
          <w:szCs w:val="28"/>
          <w:lang w:eastAsia="ru-RU" w:bidi="ru-RU"/>
        </w:rPr>
        <w:t xml:space="preserve">Настоящее Положение обязательно </w:t>
      </w:r>
      <w:r w:rsidRPr="00A40E77">
        <w:rPr>
          <w:color w:val="000000"/>
          <w:sz w:val="28"/>
          <w:szCs w:val="28"/>
          <w:lang w:eastAsia="ru-RU" w:bidi="ru-RU"/>
        </w:rPr>
        <w:t xml:space="preserve">для всех </w:t>
      </w:r>
      <w:r w:rsidR="003632E4" w:rsidRPr="00A40E77">
        <w:rPr>
          <w:color w:val="000000"/>
          <w:sz w:val="28"/>
          <w:szCs w:val="28"/>
          <w:lang w:eastAsia="ru-RU" w:bidi="ru-RU"/>
        </w:rPr>
        <w:t>участник</w:t>
      </w:r>
      <w:r w:rsidRPr="00A40E77">
        <w:rPr>
          <w:color w:val="000000"/>
          <w:sz w:val="28"/>
          <w:szCs w:val="28"/>
          <w:lang w:eastAsia="ru-RU" w:bidi="ru-RU"/>
        </w:rPr>
        <w:t>ов</w:t>
      </w:r>
      <w:r w:rsidR="003632E4" w:rsidRPr="00A40E77">
        <w:rPr>
          <w:color w:val="000000"/>
          <w:sz w:val="28"/>
          <w:szCs w:val="28"/>
          <w:lang w:eastAsia="ru-RU" w:bidi="ru-RU"/>
        </w:rPr>
        <w:t xml:space="preserve"> образовательных отношений.</w:t>
      </w:r>
    </w:p>
    <w:p w:rsidR="00A40E77" w:rsidRPr="00A40E77" w:rsidRDefault="00A40E77" w:rsidP="00A40E77">
      <w:pPr>
        <w:pStyle w:val="15"/>
        <w:tabs>
          <w:tab w:val="left" w:pos="1323"/>
        </w:tabs>
        <w:spacing w:line="240" w:lineRule="auto"/>
        <w:ind w:firstLine="709"/>
        <w:jc w:val="both"/>
        <w:rPr>
          <w:sz w:val="28"/>
          <w:szCs w:val="28"/>
        </w:rPr>
      </w:pPr>
    </w:p>
    <w:p w:rsidR="004B1EA2" w:rsidRPr="00A40E77" w:rsidRDefault="004B1EA2" w:rsidP="00A40E77">
      <w:pPr>
        <w:pStyle w:val="15"/>
        <w:numPr>
          <w:ilvl w:val="0"/>
          <w:numId w:val="20"/>
        </w:numPr>
        <w:tabs>
          <w:tab w:val="left" w:pos="322"/>
        </w:tabs>
        <w:spacing w:line="240" w:lineRule="auto"/>
        <w:jc w:val="center"/>
        <w:rPr>
          <w:sz w:val="28"/>
          <w:szCs w:val="28"/>
        </w:rPr>
      </w:pPr>
      <w:r w:rsidRPr="00A40E77">
        <w:rPr>
          <w:color w:val="000000"/>
          <w:sz w:val="28"/>
          <w:szCs w:val="28"/>
          <w:lang w:eastAsia="ru-RU" w:bidi="ru-RU"/>
        </w:rPr>
        <w:t>Режим образовательного процесса</w:t>
      </w:r>
    </w:p>
    <w:p w:rsidR="007533C0" w:rsidRPr="00A40E77" w:rsidRDefault="007533C0" w:rsidP="00A40E77">
      <w:pPr>
        <w:pStyle w:val="15"/>
        <w:tabs>
          <w:tab w:val="left" w:pos="322"/>
        </w:tabs>
        <w:spacing w:line="240" w:lineRule="auto"/>
        <w:ind w:firstLine="709"/>
        <w:jc w:val="center"/>
        <w:rPr>
          <w:color w:val="000000"/>
          <w:sz w:val="28"/>
          <w:szCs w:val="28"/>
          <w:lang w:eastAsia="ru-RU" w:bidi="ru-RU"/>
        </w:rPr>
      </w:pPr>
    </w:p>
    <w:p w:rsidR="007533C0" w:rsidRPr="00A40E77" w:rsidRDefault="007533C0" w:rsidP="00A40E77">
      <w:pPr>
        <w:pStyle w:val="15"/>
        <w:tabs>
          <w:tab w:val="left" w:pos="1323"/>
        </w:tabs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A40E77">
        <w:rPr>
          <w:color w:val="000000"/>
          <w:sz w:val="28"/>
          <w:szCs w:val="28"/>
          <w:lang w:eastAsia="ru-RU" w:bidi="ru-RU"/>
        </w:rPr>
        <w:t>2.1. Режим занятий определяет занятость обучающихся в период освоения дополнительных профессиональных программ (программ повышения квалификации и программ профессиональной переподготовки).</w:t>
      </w:r>
    </w:p>
    <w:p w:rsidR="007533C0" w:rsidRPr="00A40E77" w:rsidRDefault="00C6365A" w:rsidP="00A40E77">
      <w:pPr>
        <w:ind w:firstLine="709"/>
        <w:jc w:val="both"/>
        <w:rPr>
          <w:sz w:val="28"/>
          <w:szCs w:val="28"/>
        </w:rPr>
      </w:pPr>
      <w:r w:rsidRPr="00A40E77">
        <w:rPr>
          <w:sz w:val="28"/>
          <w:szCs w:val="28"/>
        </w:rPr>
        <w:t xml:space="preserve">2.2. </w:t>
      </w:r>
      <w:r w:rsidR="007533C0" w:rsidRPr="00A40E77">
        <w:rPr>
          <w:sz w:val="28"/>
          <w:szCs w:val="28"/>
        </w:rPr>
        <w:t xml:space="preserve">Продолжительность учебного года устанавливается для </w:t>
      </w:r>
      <w:r w:rsidRPr="00A40E77">
        <w:rPr>
          <w:sz w:val="28"/>
          <w:szCs w:val="28"/>
        </w:rPr>
        <w:t>обучающихся (</w:t>
      </w:r>
      <w:r w:rsidR="007533C0" w:rsidRPr="00A40E77">
        <w:rPr>
          <w:sz w:val="28"/>
          <w:szCs w:val="28"/>
        </w:rPr>
        <w:t>слушателей</w:t>
      </w:r>
      <w:r w:rsidRPr="00A40E77">
        <w:rPr>
          <w:sz w:val="28"/>
          <w:szCs w:val="28"/>
        </w:rPr>
        <w:t>)</w:t>
      </w:r>
      <w:r w:rsidR="007533C0" w:rsidRPr="00A40E77">
        <w:rPr>
          <w:sz w:val="28"/>
          <w:szCs w:val="28"/>
        </w:rPr>
        <w:t xml:space="preserve"> с </w:t>
      </w:r>
      <w:r w:rsidR="005325BB">
        <w:rPr>
          <w:sz w:val="28"/>
          <w:szCs w:val="28"/>
        </w:rPr>
        <w:t xml:space="preserve">1 </w:t>
      </w:r>
      <w:r w:rsidR="007533C0" w:rsidRPr="00A40E77">
        <w:rPr>
          <w:sz w:val="28"/>
          <w:szCs w:val="28"/>
        </w:rPr>
        <w:t>сентября по 30 июня.</w:t>
      </w:r>
    </w:p>
    <w:p w:rsidR="00C6365A" w:rsidRPr="00A40E77" w:rsidRDefault="00C6365A" w:rsidP="00A40E77">
      <w:pPr>
        <w:pStyle w:val="15"/>
        <w:tabs>
          <w:tab w:val="left" w:pos="1323"/>
        </w:tabs>
        <w:spacing w:line="240" w:lineRule="auto"/>
        <w:ind w:firstLine="709"/>
        <w:jc w:val="both"/>
        <w:rPr>
          <w:sz w:val="28"/>
          <w:szCs w:val="28"/>
        </w:rPr>
      </w:pPr>
      <w:r w:rsidRPr="00A40E77">
        <w:rPr>
          <w:color w:val="000000"/>
          <w:sz w:val="28"/>
          <w:szCs w:val="28"/>
          <w:lang w:eastAsia="ru-RU" w:bidi="ru-RU"/>
        </w:rPr>
        <w:t>2.3. Организация образовательного процесса в институте регламентируется дополнительными профессиональными программами, расписанием занятий для каждой дополнительной профессиональной программы.</w:t>
      </w:r>
    </w:p>
    <w:p w:rsidR="004B1EA2" w:rsidRPr="00A40E77" w:rsidRDefault="00C6365A" w:rsidP="00A40E77">
      <w:pPr>
        <w:pStyle w:val="15"/>
        <w:tabs>
          <w:tab w:val="left" w:pos="1323"/>
        </w:tabs>
        <w:spacing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A40E77">
        <w:rPr>
          <w:color w:val="000000"/>
          <w:sz w:val="28"/>
          <w:szCs w:val="28"/>
          <w:lang w:eastAsia="ru-RU" w:bidi="ru-RU"/>
        </w:rPr>
        <w:t xml:space="preserve">2.4. </w:t>
      </w:r>
      <w:proofErr w:type="gramStart"/>
      <w:r w:rsidR="001F634D" w:rsidRPr="00A40E77">
        <w:rPr>
          <w:color w:val="000000"/>
          <w:sz w:val="28"/>
          <w:szCs w:val="28"/>
          <w:lang w:eastAsia="ru-RU" w:bidi="ru-RU"/>
        </w:rPr>
        <w:t xml:space="preserve">Дополнительные профессиональные программы </w:t>
      </w:r>
      <w:r w:rsidR="004B1EA2" w:rsidRPr="00A40E77">
        <w:rPr>
          <w:color w:val="000000"/>
          <w:sz w:val="28"/>
          <w:szCs w:val="28"/>
          <w:lang w:eastAsia="ru-RU" w:bidi="ru-RU"/>
        </w:rPr>
        <w:t>реализовываются в очной, заочной, очно</w:t>
      </w:r>
      <w:r w:rsidR="004B1EA2" w:rsidRPr="00A40E77">
        <w:rPr>
          <w:color w:val="000000"/>
          <w:sz w:val="28"/>
          <w:szCs w:val="28"/>
          <w:lang w:eastAsia="ru-RU" w:bidi="ru-RU"/>
        </w:rPr>
        <w:softHyphen/>
      </w:r>
      <w:r w:rsidR="001F634D" w:rsidRPr="00A40E77">
        <w:rPr>
          <w:color w:val="000000"/>
          <w:sz w:val="28"/>
          <w:szCs w:val="28"/>
          <w:lang w:eastAsia="ru-RU" w:bidi="ru-RU"/>
        </w:rPr>
        <w:t>-</w:t>
      </w:r>
      <w:r w:rsidR="004B1EA2" w:rsidRPr="00A40E77">
        <w:rPr>
          <w:color w:val="000000"/>
          <w:sz w:val="28"/>
          <w:szCs w:val="28"/>
          <w:lang w:eastAsia="ru-RU" w:bidi="ru-RU"/>
        </w:rPr>
        <w:t>заочной формах, с применением дистанционных образовательных технологий.</w:t>
      </w:r>
      <w:proofErr w:type="gramEnd"/>
    </w:p>
    <w:p w:rsidR="004B1EA2" w:rsidRPr="00A40E77" w:rsidRDefault="001F634D" w:rsidP="00A40E77">
      <w:pPr>
        <w:pStyle w:val="15"/>
        <w:tabs>
          <w:tab w:val="left" w:pos="1323"/>
        </w:tabs>
        <w:spacing w:line="240" w:lineRule="auto"/>
        <w:ind w:firstLine="709"/>
        <w:jc w:val="both"/>
        <w:rPr>
          <w:sz w:val="28"/>
          <w:szCs w:val="28"/>
        </w:rPr>
      </w:pPr>
      <w:r w:rsidRPr="00A40E77">
        <w:rPr>
          <w:color w:val="000000"/>
          <w:sz w:val="28"/>
          <w:szCs w:val="28"/>
          <w:lang w:eastAsia="ru-RU" w:bidi="ru-RU"/>
        </w:rPr>
        <w:t xml:space="preserve">2.5. </w:t>
      </w:r>
      <w:r w:rsidR="004B1EA2" w:rsidRPr="00A40E77">
        <w:rPr>
          <w:color w:val="000000"/>
          <w:sz w:val="28"/>
          <w:szCs w:val="28"/>
          <w:lang w:eastAsia="ru-RU" w:bidi="ru-RU"/>
        </w:rPr>
        <w:t xml:space="preserve">Формы обучения и сроки освоения </w:t>
      </w:r>
      <w:r w:rsidRPr="00A40E77">
        <w:rPr>
          <w:color w:val="000000"/>
          <w:sz w:val="28"/>
          <w:szCs w:val="28"/>
          <w:lang w:eastAsia="ru-RU" w:bidi="ru-RU"/>
        </w:rPr>
        <w:t xml:space="preserve">дополнительной профессиональной программы </w:t>
      </w:r>
      <w:r w:rsidR="004B1EA2" w:rsidRPr="00A40E77">
        <w:rPr>
          <w:color w:val="000000"/>
          <w:sz w:val="28"/>
          <w:szCs w:val="28"/>
          <w:lang w:eastAsia="ru-RU" w:bidi="ru-RU"/>
        </w:rPr>
        <w:t xml:space="preserve">определяются </w:t>
      </w:r>
      <w:r w:rsidRPr="00A40E77">
        <w:rPr>
          <w:color w:val="000000"/>
          <w:sz w:val="28"/>
          <w:szCs w:val="28"/>
          <w:lang w:eastAsia="ru-RU" w:bidi="ru-RU"/>
        </w:rPr>
        <w:t>дополнительной профессиональной программой</w:t>
      </w:r>
      <w:r w:rsidR="004B1EA2" w:rsidRPr="00A40E77">
        <w:rPr>
          <w:color w:val="000000"/>
          <w:sz w:val="28"/>
          <w:szCs w:val="28"/>
          <w:lang w:eastAsia="ru-RU" w:bidi="ru-RU"/>
        </w:rPr>
        <w:t xml:space="preserve"> и (или) договором об образовании. Срок освоения </w:t>
      </w:r>
      <w:r w:rsidRPr="00A40E77">
        <w:rPr>
          <w:color w:val="000000"/>
          <w:sz w:val="28"/>
          <w:szCs w:val="28"/>
          <w:lang w:eastAsia="ru-RU" w:bidi="ru-RU"/>
        </w:rPr>
        <w:t>дополнительной профессиональн</w:t>
      </w:r>
      <w:r w:rsidR="00A40E77" w:rsidRPr="00A40E77">
        <w:rPr>
          <w:color w:val="000000"/>
          <w:sz w:val="28"/>
          <w:szCs w:val="28"/>
          <w:lang w:eastAsia="ru-RU" w:bidi="ru-RU"/>
        </w:rPr>
        <w:t>ой</w:t>
      </w:r>
      <w:r w:rsidRPr="00A40E77">
        <w:rPr>
          <w:color w:val="000000"/>
          <w:sz w:val="28"/>
          <w:szCs w:val="28"/>
          <w:lang w:eastAsia="ru-RU" w:bidi="ru-RU"/>
        </w:rPr>
        <w:t xml:space="preserve"> программ</w:t>
      </w:r>
      <w:r w:rsidR="00A40E77" w:rsidRPr="00A40E77">
        <w:rPr>
          <w:color w:val="000000"/>
          <w:sz w:val="28"/>
          <w:szCs w:val="28"/>
          <w:lang w:eastAsia="ru-RU" w:bidi="ru-RU"/>
        </w:rPr>
        <w:t>ы</w:t>
      </w:r>
      <w:r w:rsidRPr="00A40E77">
        <w:rPr>
          <w:color w:val="000000"/>
          <w:sz w:val="28"/>
          <w:szCs w:val="28"/>
          <w:lang w:eastAsia="ru-RU" w:bidi="ru-RU"/>
        </w:rPr>
        <w:t xml:space="preserve"> </w:t>
      </w:r>
      <w:r w:rsidR="004B1EA2" w:rsidRPr="00A40E77">
        <w:rPr>
          <w:color w:val="000000"/>
          <w:sz w:val="28"/>
          <w:szCs w:val="28"/>
          <w:lang w:eastAsia="ru-RU" w:bidi="ru-RU"/>
        </w:rPr>
        <w:t xml:space="preserve">должен обеспечивать возможность достижения планируемых </w:t>
      </w:r>
      <w:r w:rsidR="004B1EA2" w:rsidRPr="00A40E77">
        <w:rPr>
          <w:color w:val="000000"/>
          <w:sz w:val="28"/>
          <w:szCs w:val="28"/>
          <w:lang w:eastAsia="ru-RU" w:bidi="ru-RU"/>
        </w:rPr>
        <w:lastRenderedPageBreak/>
        <w:t xml:space="preserve">результатов и получение новой компетенции (квалификации), заявленных в </w:t>
      </w:r>
      <w:r w:rsidR="00A40E77" w:rsidRPr="00A40E77">
        <w:rPr>
          <w:color w:val="000000"/>
          <w:sz w:val="28"/>
          <w:szCs w:val="28"/>
          <w:lang w:eastAsia="ru-RU" w:bidi="ru-RU"/>
        </w:rPr>
        <w:t>дополнительной профессиональной программе</w:t>
      </w:r>
      <w:r w:rsidR="004B1EA2" w:rsidRPr="00A40E77">
        <w:rPr>
          <w:color w:val="000000"/>
          <w:sz w:val="28"/>
          <w:szCs w:val="28"/>
          <w:lang w:eastAsia="ru-RU" w:bidi="ru-RU"/>
        </w:rPr>
        <w:t>. При этом минимально допустимый срок освоения программ повышения квалификации не может быть менее 16 часов, а срок освоения программ профессиональной переподготовки - менее 250 часов.</w:t>
      </w:r>
    </w:p>
    <w:p w:rsidR="004B1EA2" w:rsidRPr="00A40E77" w:rsidRDefault="00A40E77" w:rsidP="00A40E77">
      <w:pPr>
        <w:pStyle w:val="15"/>
        <w:tabs>
          <w:tab w:val="left" w:pos="1325"/>
        </w:tabs>
        <w:spacing w:line="240" w:lineRule="auto"/>
        <w:ind w:firstLine="709"/>
        <w:jc w:val="both"/>
        <w:rPr>
          <w:sz w:val="28"/>
          <w:szCs w:val="28"/>
        </w:rPr>
      </w:pPr>
      <w:r w:rsidRPr="00A40E77">
        <w:rPr>
          <w:color w:val="000000"/>
          <w:sz w:val="28"/>
          <w:szCs w:val="28"/>
          <w:lang w:eastAsia="ru-RU" w:bidi="ru-RU"/>
        </w:rPr>
        <w:t xml:space="preserve">2.6. </w:t>
      </w:r>
      <w:r w:rsidR="004B1EA2" w:rsidRPr="00A40E77">
        <w:rPr>
          <w:color w:val="000000"/>
          <w:sz w:val="28"/>
          <w:szCs w:val="28"/>
          <w:lang w:eastAsia="ru-RU" w:bidi="ru-RU"/>
        </w:rPr>
        <w:t>Институт самостоятельно организует образовательный процесс, выбирает формы, методы и средства обучения, создает необходимые условия слушателям для успешного освоения ими образовательных программ.</w:t>
      </w:r>
    </w:p>
    <w:p w:rsidR="004B1EA2" w:rsidRPr="00A40E77" w:rsidRDefault="00A40E77" w:rsidP="00A40E77">
      <w:pPr>
        <w:pStyle w:val="15"/>
        <w:tabs>
          <w:tab w:val="left" w:pos="1325"/>
        </w:tabs>
        <w:spacing w:line="240" w:lineRule="auto"/>
        <w:ind w:firstLine="709"/>
        <w:jc w:val="both"/>
        <w:rPr>
          <w:sz w:val="28"/>
          <w:szCs w:val="28"/>
        </w:rPr>
      </w:pPr>
      <w:r w:rsidRPr="00A40E77">
        <w:rPr>
          <w:color w:val="000000"/>
          <w:sz w:val="28"/>
          <w:szCs w:val="28"/>
          <w:lang w:eastAsia="ru-RU" w:bidi="ru-RU"/>
        </w:rPr>
        <w:t xml:space="preserve">2.7. </w:t>
      </w:r>
      <w:r w:rsidR="004B1EA2" w:rsidRPr="00A40E77">
        <w:rPr>
          <w:color w:val="000000"/>
          <w:sz w:val="28"/>
          <w:szCs w:val="28"/>
          <w:lang w:eastAsia="ru-RU" w:bidi="ru-RU"/>
        </w:rPr>
        <w:t xml:space="preserve">Образовательный процесс в </w:t>
      </w:r>
      <w:r w:rsidRPr="00A40E77">
        <w:rPr>
          <w:color w:val="000000"/>
          <w:sz w:val="28"/>
          <w:szCs w:val="28"/>
          <w:lang w:eastAsia="ru-RU" w:bidi="ru-RU"/>
        </w:rPr>
        <w:t>и</w:t>
      </w:r>
      <w:r w:rsidR="004B1EA2" w:rsidRPr="00A40E77">
        <w:rPr>
          <w:color w:val="000000"/>
          <w:sz w:val="28"/>
          <w:szCs w:val="28"/>
          <w:lang w:eastAsia="ru-RU" w:bidi="ru-RU"/>
        </w:rPr>
        <w:t>нституте осуществляется в течение всего календарного года, ведется на русском языке и проводится как на бюджетной (бесплатной) основе за счет средств, выделяемых на выполнение государственного задания, так и за счет средств физических и (или) юридических лиц.</w:t>
      </w:r>
    </w:p>
    <w:p w:rsidR="004B1EA2" w:rsidRPr="00A40E77" w:rsidRDefault="00A40E77" w:rsidP="00A40E77">
      <w:pPr>
        <w:pStyle w:val="15"/>
        <w:tabs>
          <w:tab w:val="left" w:pos="1325"/>
        </w:tabs>
        <w:spacing w:line="240" w:lineRule="auto"/>
        <w:ind w:firstLine="709"/>
        <w:jc w:val="both"/>
        <w:rPr>
          <w:sz w:val="28"/>
          <w:szCs w:val="28"/>
        </w:rPr>
      </w:pPr>
      <w:r w:rsidRPr="00A40E77">
        <w:rPr>
          <w:color w:val="000000"/>
          <w:sz w:val="28"/>
          <w:szCs w:val="28"/>
          <w:lang w:eastAsia="ru-RU" w:bidi="ru-RU"/>
        </w:rPr>
        <w:t xml:space="preserve">2.8. </w:t>
      </w:r>
      <w:r w:rsidR="004B1EA2" w:rsidRPr="00A40E77">
        <w:rPr>
          <w:color w:val="000000"/>
          <w:sz w:val="28"/>
          <w:szCs w:val="28"/>
          <w:lang w:eastAsia="ru-RU" w:bidi="ru-RU"/>
        </w:rPr>
        <w:t xml:space="preserve">Образовательная деятельность </w:t>
      </w:r>
      <w:r w:rsidRPr="00A40E77">
        <w:rPr>
          <w:color w:val="000000"/>
          <w:sz w:val="28"/>
          <w:szCs w:val="28"/>
          <w:lang w:eastAsia="ru-RU" w:bidi="ru-RU"/>
        </w:rPr>
        <w:t>и</w:t>
      </w:r>
      <w:r w:rsidR="004B1EA2" w:rsidRPr="00A40E77">
        <w:rPr>
          <w:color w:val="000000"/>
          <w:sz w:val="28"/>
          <w:szCs w:val="28"/>
          <w:lang w:eastAsia="ru-RU" w:bidi="ru-RU"/>
        </w:rPr>
        <w:t>нститута осуществляется в рамках шестидневной рабочей недели. Начало занятий дл</w:t>
      </w:r>
      <w:r w:rsidRPr="00A40E77">
        <w:rPr>
          <w:color w:val="000000"/>
          <w:sz w:val="28"/>
          <w:szCs w:val="28"/>
          <w:lang w:eastAsia="ru-RU" w:bidi="ru-RU"/>
        </w:rPr>
        <w:t>я слушателей устанавливается с 9</w:t>
      </w:r>
      <w:r w:rsidR="004B1EA2" w:rsidRPr="00A40E77">
        <w:rPr>
          <w:color w:val="000000"/>
          <w:sz w:val="28"/>
          <w:szCs w:val="28"/>
          <w:lang w:eastAsia="ru-RU" w:bidi="ru-RU"/>
        </w:rPr>
        <w:t xml:space="preserve">:00 часов. Учебная нагрузка, а также продолжительность учебных занятий определяются в академических часах. Один академический час равен 45 минут. Занятия проводятся в форме пары - двух объединенных академических часов. Между учебными занятиями предусматриваются перерывы продолжительностью </w:t>
      </w:r>
      <w:r w:rsidRPr="00A40E77">
        <w:rPr>
          <w:color w:val="000000"/>
          <w:sz w:val="28"/>
          <w:szCs w:val="28"/>
          <w:lang w:eastAsia="ru-RU" w:bidi="ru-RU"/>
        </w:rPr>
        <w:t>10</w:t>
      </w:r>
      <w:r w:rsidR="004B1EA2" w:rsidRPr="00A40E77">
        <w:rPr>
          <w:color w:val="000000"/>
          <w:sz w:val="28"/>
          <w:szCs w:val="28"/>
          <w:lang w:eastAsia="ru-RU" w:bidi="ru-RU"/>
        </w:rPr>
        <w:t xml:space="preserve"> минут и </w:t>
      </w:r>
      <w:r w:rsidR="005325BB">
        <w:rPr>
          <w:color w:val="000000"/>
          <w:sz w:val="28"/>
          <w:szCs w:val="28"/>
          <w:lang w:eastAsia="ru-RU" w:bidi="ru-RU"/>
        </w:rPr>
        <w:t>1 перерыв</w:t>
      </w:r>
      <w:r w:rsidR="004B1EA2" w:rsidRPr="00A40E77">
        <w:rPr>
          <w:color w:val="000000"/>
          <w:sz w:val="28"/>
          <w:szCs w:val="28"/>
          <w:lang w:eastAsia="ru-RU" w:bidi="ru-RU"/>
        </w:rPr>
        <w:t xml:space="preserve"> продолжительностью 30 минут. Учебная аудиторная нагрузка обучающихся не может превышать </w:t>
      </w:r>
      <w:r w:rsidR="00134833">
        <w:rPr>
          <w:color w:val="000000"/>
          <w:sz w:val="28"/>
          <w:szCs w:val="28"/>
          <w:lang w:eastAsia="ru-RU" w:bidi="ru-RU"/>
        </w:rPr>
        <w:t>36</w:t>
      </w:r>
      <w:bookmarkStart w:id="0" w:name="_GoBack"/>
      <w:bookmarkEnd w:id="0"/>
      <w:r w:rsidR="004B1EA2" w:rsidRPr="00A40E77">
        <w:rPr>
          <w:color w:val="000000"/>
          <w:sz w:val="28"/>
          <w:szCs w:val="28"/>
          <w:lang w:eastAsia="ru-RU" w:bidi="ru-RU"/>
        </w:rPr>
        <w:t xml:space="preserve"> академических часов в неделю.</w:t>
      </w:r>
    </w:p>
    <w:p w:rsidR="00C6365A" w:rsidRPr="00A40E77" w:rsidRDefault="00C6365A" w:rsidP="00660021">
      <w:pPr>
        <w:ind w:firstLine="709"/>
        <w:rPr>
          <w:sz w:val="28"/>
          <w:szCs w:val="28"/>
        </w:rPr>
      </w:pPr>
      <w:r w:rsidRPr="00A40E77">
        <w:rPr>
          <w:noProof/>
          <w:sz w:val="28"/>
          <w:szCs w:val="28"/>
          <w:lang w:eastAsia="ru-RU"/>
        </w:rPr>
        <w:t xml:space="preserve"> </w:t>
      </w:r>
      <w:r w:rsidRPr="00A40E77">
        <w:rPr>
          <w:sz w:val="28"/>
          <w:szCs w:val="28"/>
        </w:rPr>
        <w:t>В Институте устанавливается следующий режим занятий:</w:t>
      </w:r>
    </w:p>
    <w:p w:rsidR="00A40E77" w:rsidRDefault="00A40E77" w:rsidP="00A40E77">
      <w:pPr>
        <w:ind w:left="360"/>
      </w:pPr>
    </w:p>
    <w:p w:rsidR="00A40E77" w:rsidRPr="00A40E77" w:rsidRDefault="00A40E77" w:rsidP="00A40E77">
      <w:pPr>
        <w:ind w:left="360"/>
        <w:rPr>
          <w:b/>
          <w:sz w:val="28"/>
          <w:szCs w:val="28"/>
        </w:rPr>
      </w:pPr>
      <w:r w:rsidRPr="00A40E77">
        <w:rPr>
          <w:b/>
          <w:sz w:val="28"/>
          <w:szCs w:val="28"/>
          <w:lang w:val="en-US"/>
        </w:rPr>
        <w:t xml:space="preserve">I </w:t>
      </w:r>
      <w:r w:rsidRPr="00A40E77">
        <w:rPr>
          <w:b/>
          <w:sz w:val="28"/>
          <w:szCs w:val="28"/>
        </w:rPr>
        <w:t>СМЕНА</w:t>
      </w:r>
    </w:p>
    <w:p w:rsidR="001F634D" w:rsidRPr="00847050" w:rsidRDefault="001F634D" w:rsidP="001F634D">
      <w:pPr>
        <w:tabs>
          <w:tab w:val="left" w:pos="4380"/>
        </w:tabs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2551"/>
        <w:gridCol w:w="2693"/>
        <w:gridCol w:w="2127"/>
      </w:tblGrid>
      <w:tr w:rsidR="001F634D" w:rsidRPr="00A40E77" w:rsidTr="00660021">
        <w:trPr>
          <w:trHeight w:val="511"/>
        </w:trPr>
        <w:tc>
          <w:tcPr>
            <w:tcW w:w="2802" w:type="dxa"/>
          </w:tcPr>
          <w:p w:rsidR="001F634D" w:rsidRPr="00A40E77" w:rsidRDefault="001F634D" w:rsidP="00A40E77">
            <w:pPr>
              <w:tabs>
                <w:tab w:val="left" w:pos="4380"/>
              </w:tabs>
              <w:ind w:left="284"/>
              <w:jc w:val="center"/>
              <w:rPr>
                <w:sz w:val="28"/>
                <w:szCs w:val="28"/>
              </w:rPr>
            </w:pPr>
            <w:r w:rsidRPr="00A40E77">
              <w:rPr>
                <w:sz w:val="28"/>
                <w:szCs w:val="28"/>
              </w:rPr>
              <w:t>I пара</w:t>
            </w:r>
          </w:p>
        </w:tc>
        <w:tc>
          <w:tcPr>
            <w:tcW w:w="2551" w:type="dxa"/>
          </w:tcPr>
          <w:p w:rsidR="001F634D" w:rsidRPr="00A40E77" w:rsidRDefault="001F634D" w:rsidP="00A40E77">
            <w:pPr>
              <w:tabs>
                <w:tab w:val="left" w:pos="4380"/>
              </w:tabs>
              <w:ind w:left="284"/>
              <w:jc w:val="center"/>
              <w:rPr>
                <w:sz w:val="28"/>
                <w:szCs w:val="28"/>
              </w:rPr>
            </w:pPr>
            <w:r w:rsidRPr="00A40E77">
              <w:rPr>
                <w:sz w:val="28"/>
                <w:szCs w:val="28"/>
              </w:rPr>
              <w:t>II пара</w:t>
            </w:r>
          </w:p>
        </w:tc>
        <w:tc>
          <w:tcPr>
            <w:tcW w:w="2693" w:type="dxa"/>
          </w:tcPr>
          <w:p w:rsidR="001F634D" w:rsidRPr="00A40E77" w:rsidRDefault="001F634D" w:rsidP="00A40E77">
            <w:pPr>
              <w:tabs>
                <w:tab w:val="left" w:pos="4380"/>
              </w:tabs>
              <w:ind w:left="284"/>
              <w:jc w:val="center"/>
              <w:rPr>
                <w:sz w:val="28"/>
                <w:szCs w:val="28"/>
              </w:rPr>
            </w:pPr>
            <w:r w:rsidRPr="00A40E77">
              <w:rPr>
                <w:sz w:val="28"/>
                <w:szCs w:val="28"/>
              </w:rPr>
              <w:t>III пара</w:t>
            </w:r>
          </w:p>
        </w:tc>
        <w:tc>
          <w:tcPr>
            <w:tcW w:w="2127" w:type="dxa"/>
          </w:tcPr>
          <w:p w:rsidR="001F634D" w:rsidRPr="00A40E77" w:rsidRDefault="001F634D" w:rsidP="00A40E77">
            <w:pPr>
              <w:tabs>
                <w:tab w:val="left" w:pos="4380"/>
              </w:tabs>
              <w:ind w:left="284"/>
              <w:jc w:val="center"/>
              <w:rPr>
                <w:sz w:val="28"/>
                <w:szCs w:val="28"/>
              </w:rPr>
            </w:pPr>
            <w:r w:rsidRPr="00A40E77">
              <w:rPr>
                <w:sz w:val="28"/>
                <w:szCs w:val="28"/>
              </w:rPr>
              <w:t>IV пара</w:t>
            </w:r>
          </w:p>
        </w:tc>
      </w:tr>
      <w:tr w:rsidR="001F634D" w:rsidRPr="00A40E77" w:rsidTr="00660021">
        <w:trPr>
          <w:trHeight w:val="1242"/>
        </w:trPr>
        <w:tc>
          <w:tcPr>
            <w:tcW w:w="2802" w:type="dxa"/>
          </w:tcPr>
          <w:p w:rsidR="001F634D" w:rsidRPr="00A40E77" w:rsidRDefault="001F634D" w:rsidP="001F634D">
            <w:pPr>
              <w:tabs>
                <w:tab w:val="left" w:pos="4380"/>
              </w:tabs>
              <w:ind w:left="284"/>
              <w:rPr>
                <w:b/>
                <w:sz w:val="28"/>
                <w:szCs w:val="28"/>
              </w:rPr>
            </w:pPr>
            <w:r w:rsidRPr="00A40E77">
              <w:rPr>
                <w:b/>
                <w:sz w:val="28"/>
                <w:szCs w:val="28"/>
              </w:rPr>
              <w:t>09.00 – 10.30</w:t>
            </w:r>
          </w:p>
          <w:p w:rsidR="001F634D" w:rsidRPr="00A40E77" w:rsidRDefault="001F634D" w:rsidP="001F634D">
            <w:pPr>
              <w:tabs>
                <w:tab w:val="left" w:pos="4380"/>
              </w:tabs>
              <w:ind w:left="284"/>
              <w:rPr>
                <w:b/>
                <w:sz w:val="28"/>
                <w:szCs w:val="28"/>
              </w:rPr>
            </w:pPr>
          </w:p>
          <w:p w:rsidR="001F634D" w:rsidRPr="00A40E77" w:rsidRDefault="001F634D" w:rsidP="001F634D">
            <w:pPr>
              <w:tabs>
                <w:tab w:val="left" w:pos="4380"/>
              </w:tabs>
              <w:ind w:left="284"/>
              <w:rPr>
                <w:sz w:val="28"/>
                <w:szCs w:val="28"/>
              </w:rPr>
            </w:pPr>
            <w:r w:rsidRPr="00A40E77">
              <w:rPr>
                <w:sz w:val="28"/>
                <w:szCs w:val="28"/>
              </w:rPr>
              <w:t>перерыв 10 мин.</w:t>
            </w:r>
          </w:p>
        </w:tc>
        <w:tc>
          <w:tcPr>
            <w:tcW w:w="2551" w:type="dxa"/>
          </w:tcPr>
          <w:p w:rsidR="001F634D" w:rsidRPr="00A40E77" w:rsidRDefault="001F634D" w:rsidP="001F634D">
            <w:pPr>
              <w:tabs>
                <w:tab w:val="left" w:pos="4380"/>
              </w:tabs>
              <w:ind w:left="284"/>
              <w:rPr>
                <w:b/>
                <w:sz w:val="28"/>
                <w:szCs w:val="28"/>
              </w:rPr>
            </w:pPr>
            <w:r w:rsidRPr="00A40E77">
              <w:rPr>
                <w:b/>
                <w:sz w:val="28"/>
                <w:szCs w:val="28"/>
              </w:rPr>
              <w:t>10.40 – 12.10</w:t>
            </w:r>
          </w:p>
          <w:p w:rsidR="001F634D" w:rsidRPr="00A40E77" w:rsidRDefault="001F634D" w:rsidP="001F634D">
            <w:pPr>
              <w:tabs>
                <w:tab w:val="left" w:pos="4380"/>
              </w:tabs>
              <w:ind w:left="284"/>
              <w:rPr>
                <w:b/>
                <w:sz w:val="28"/>
                <w:szCs w:val="28"/>
              </w:rPr>
            </w:pPr>
          </w:p>
          <w:p w:rsidR="001F634D" w:rsidRPr="00A40E77" w:rsidRDefault="001F634D" w:rsidP="001F634D">
            <w:pPr>
              <w:tabs>
                <w:tab w:val="left" w:pos="4380"/>
              </w:tabs>
              <w:ind w:left="284"/>
              <w:rPr>
                <w:sz w:val="28"/>
                <w:szCs w:val="28"/>
              </w:rPr>
            </w:pPr>
            <w:r w:rsidRPr="00A40E77">
              <w:rPr>
                <w:sz w:val="28"/>
                <w:szCs w:val="28"/>
              </w:rPr>
              <w:t>перерыв 30 мин.</w:t>
            </w:r>
          </w:p>
        </w:tc>
        <w:tc>
          <w:tcPr>
            <w:tcW w:w="2693" w:type="dxa"/>
          </w:tcPr>
          <w:p w:rsidR="001F634D" w:rsidRPr="00A40E77" w:rsidRDefault="001F634D" w:rsidP="001F634D">
            <w:pPr>
              <w:tabs>
                <w:tab w:val="left" w:pos="4380"/>
              </w:tabs>
              <w:ind w:left="284"/>
              <w:rPr>
                <w:b/>
                <w:sz w:val="28"/>
                <w:szCs w:val="28"/>
              </w:rPr>
            </w:pPr>
            <w:r w:rsidRPr="00A40E77">
              <w:rPr>
                <w:b/>
                <w:sz w:val="28"/>
                <w:szCs w:val="28"/>
              </w:rPr>
              <w:t>12.40 – 14.10</w:t>
            </w:r>
          </w:p>
          <w:p w:rsidR="001F634D" w:rsidRPr="00A40E77" w:rsidRDefault="001F634D" w:rsidP="001F634D">
            <w:pPr>
              <w:tabs>
                <w:tab w:val="left" w:pos="4380"/>
              </w:tabs>
              <w:ind w:left="284"/>
              <w:rPr>
                <w:b/>
                <w:sz w:val="28"/>
                <w:szCs w:val="28"/>
              </w:rPr>
            </w:pPr>
          </w:p>
          <w:p w:rsidR="001F634D" w:rsidRPr="00A40E77" w:rsidRDefault="001F634D" w:rsidP="001F634D">
            <w:pPr>
              <w:tabs>
                <w:tab w:val="left" w:pos="4380"/>
              </w:tabs>
              <w:ind w:left="284"/>
              <w:rPr>
                <w:sz w:val="28"/>
                <w:szCs w:val="28"/>
              </w:rPr>
            </w:pPr>
            <w:r w:rsidRPr="00A40E77">
              <w:rPr>
                <w:sz w:val="28"/>
                <w:szCs w:val="28"/>
              </w:rPr>
              <w:t>перерыв 10 мин.</w:t>
            </w:r>
          </w:p>
        </w:tc>
        <w:tc>
          <w:tcPr>
            <w:tcW w:w="2127" w:type="dxa"/>
          </w:tcPr>
          <w:p w:rsidR="001F634D" w:rsidRPr="00A40E77" w:rsidRDefault="001F634D" w:rsidP="001F634D">
            <w:pPr>
              <w:tabs>
                <w:tab w:val="left" w:pos="4380"/>
              </w:tabs>
              <w:ind w:left="284"/>
              <w:rPr>
                <w:b/>
                <w:sz w:val="28"/>
                <w:szCs w:val="28"/>
              </w:rPr>
            </w:pPr>
            <w:r w:rsidRPr="00A40E77">
              <w:rPr>
                <w:b/>
                <w:sz w:val="28"/>
                <w:szCs w:val="28"/>
              </w:rPr>
              <w:t>14.20 – 15.50</w:t>
            </w:r>
          </w:p>
          <w:p w:rsidR="001F634D" w:rsidRPr="00A40E77" w:rsidRDefault="001F634D" w:rsidP="001F634D">
            <w:pPr>
              <w:tabs>
                <w:tab w:val="left" w:pos="4380"/>
              </w:tabs>
              <w:ind w:left="284"/>
              <w:rPr>
                <w:b/>
                <w:sz w:val="28"/>
                <w:szCs w:val="28"/>
              </w:rPr>
            </w:pPr>
          </w:p>
          <w:p w:rsidR="001F634D" w:rsidRPr="00A40E77" w:rsidRDefault="001F634D" w:rsidP="001F634D">
            <w:pPr>
              <w:tabs>
                <w:tab w:val="left" w:pos="4380"/>
              </w:tabs>
              <w:ind w:left="284"/>
              <w:rPr>
                <w:b/>
                <w:sz w:val="28"/>
                <w:szCs w:val="28"/>
              </w:rPr>
            </w:pPr>
          </w:p>
        </w:tc>
      </w:tr>
    </w:tbl>
    <w:p w:rsidR="001F634D" w:rsidRPr="00A40E77" w:rsidRDefault="001F634D" w:rsidP="001F634D">
      <w:pPr>
        <w:tabs>
          <w:tab w:val="left" w:pos="4380"/>
        </w:tabs>
        <w:ind w:left="284"/>
      </w:pPr>
    </w:p>
    <w:p w:rsidR="001F634D" w:rsidRPr="00A40E77" w:rsidRDefault="001F634D" w:rsidP="001F634D">
      <w:pPr>
        <w:ind w:left="284"/>
        <w:rPr>
          <w:b/>
        </w:rPr>
      </w:pPr>
      <w:r w:rsidRPr="00A40E77">
        <w:rPr>
          <w:b/>
        </w:rPr>
        <w:t>II СМЕНА</w:t>
      </w:r>
    </w:p>
    <w:p w:rsidR="001F634D" w:rsidRPr="00A40E77" w:rsidRDefault="001F634D" w:rsidP="001F634D">
      <w:pPr>
        <w:ind w:left="4" w:firstLine="730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2551"/>
        <w:gridCol w:w="2693"/>
        <w:gridCol w:w="2127"/>
      </w:tblGrid>
      <w:tr w:rsidR="001F634D" w:rsidRPr="00660021" w:rsidTr="00660021">
        <w:trPr>
          <w:trHeight w:val="511"/>
        </w:trPr>
        <w:tc>
          <w:tcPr>
            <w:tcW w:w="2802" w:type="dxa"/>
          </w:tcPr>
          <w:p w:rsidR="001F634D" w:rsidRPr="00660021" w:rsidRDefault="001F634D" w:rsidP="00A40E77">
            <w:pPr>
              <w:tabs>
                <w:tab w:val="left" w:pos="4380"/>
              </w:tabs>
              <w:ind w:hanging="195"/>
              <w:jc w:val="center"/>
              <w:rPr>
                <w:sz w:val="28"/>
                <w:szCs w:val="28"/>
              </w:rPr>
            </w:pPr>
            <w:r w:rsidRPr="00660021">
              <w:rPr>
                <w:sz w:val="28"/>
                <w:szCs w:val="28"/>
              </w:rPr>
              <w:t>I пара</w:t>
            </w:r>
          </w:p>
        </w:tc>
        <w:tc>
          <w:tcPr>
            <w:tcW w:w="2551" w:type="dxa"/>
          </w:tcPr>
          <w:p w:rsidR="001F634D" w:rsidRPr="00660021" w:rsidRDefault="001F634D" w:rsidP="00A40E77">
            <w:pPr>
              <w:tabs>
                <w:tab w:val="left" w:pos="4380"/>
              </w:tabs>
              <w:ind w:hanging="154"/>
              <w:jc w:val="center"/>
              <w:rPr>
                <w:sz w:val="28"/>
                <w:szCs w:val="28"/>
              </w:rPr>
            </w:pPr>
            <w:r w:rsidRPr="00660021">
              <w:rPr>
                <w:sz w:val="28"/>
                <w:szCs w:val="28"/>
              </w:rPr>
              <w:t>II пара</w:t>
            </w:r>
          </w:p>
        </w:tc>
        <w:tc>
          <w:tcPr>
            <w:tcW w:w="2693" w:type="dxa"/>
          </w:tcPr>
          <w:p w:rsidR="001F634D" w:rsidRPr="00660021" w:rsidRDefault="001F634D" w:rsidP="00A40E77">
            <w:pPr>
              <w:tabs>
                <w:tab w:val="left" w:pos="4380"/>
              </w:tabs>
              <w:ind w:hanging="431"/>
              <w:jc w:val="center"/>
              <w:rPr>
                <w:sz w:val="28"/>
                <w:szCs w:val="28"/>
              </w:rPr>
            </w:pPr>
            <w:r w:rsidRPr="00660021">
              <w:rPr>
                <w:sz w:val="28"/>
                <w:szCs w:val="28"/>
              </w:rPr>
              <w:t>III пара</w:t>
            </w:r>
          </w:p>
        </w:tc>
        <w:tc>
          <w:tcPr>
            <w:tcW w:w="2127" w:type="dxa"/>
          </w:tcPr>
          <w:p w:rsidR="001F634D" w:rsidRPr="00660021" w:rsidRDefault="001F634D" w:rsidP="00A40E77">
            <w:pPr>
              <w:tabs>
                <w:tab w:val="left" w:pos="4380"/>
              </w:tabs>
              <w:ind w:hanging="422"/>
              <w:jc w:val="center"/>
              <w:rPr>
                <w:sz w:val="28"/>
                <w:szCs w:val="28"/>
              </w:rPr>
            </w:pPr>
            <w:r w:rsidRPr="00660021">
              <w:rPr>
                <w:sz w:val="28"/>
                <w:szCs w:val="28"/>
              </w:rPr>
              <w:t>IV пара</w:t>
            </w:r>
          </w:p>
        </w:tc>
      </w:tr>
      <w:tr w:rsidR="001F634D" w:rsidRPr="00660021" w:rsidTr="00660021">
        <w:trPr>
          <w:trHeight w:val="1200"/>
        </w:trPr>
        <w:tc>
          <w:tcPr>
            <w:tcW w:w="2802" w:type="dxa"/>
          </w:tcPr>
          <w:p w:rsidR="001F634D" w:rsidRPr="00660021" w:rsidRDefault="001F634D" w:rsidP="001F634D">
            <w:pPr>
              <w:ind w:left="284"/>
              <w:rPr>
                <w:b/>
                <w:sz w:val="28"/>
                <w:szCs w:val="28"/>
              </w:rPr>
            </w:pPr>
            <w:r w:rsidRPr="00660021">
              <w:rPr>
                <w:b/>
                <w:sz w:val="28"/>
                <w:szCs w:val="28"/>
              </w:rPr>
              <w:t>13.30 – 15.00</w:t>
            </w:r>
          </w:p>
          <w:p w:rsidR="001F634D" w:rsidRPr="00660021" w:rsidRDefault="001F634D" w:rsidP="001F634D">
            <w:pPr>
              <w:ind w:left="1055"/>
              <w:rPr>
                <w:sz w:val="28"/>
                <w:szCs w:val="28"/>
              </w:rPr>
            </w:pPr>
          </w:p>
          <w:p w:rsidR="001F634D" w:rsidRPr="00660021" w:rsidRDefault="001F634D" w:rsidP="001F634D">
            <w:pPr>
              <w:ind w:left="1055" w:hanging="771"/>
              <w:rPr>
                <w:sz w:val="28"/>
                <w:szCs w:val="28"/>
              </w:rPr>
            </w:pPr>
            <w:r w:rsidRPr="00660021">
              <w:rPr>
                <w:sz w:val="28"/>
                <w:szCs w:val="28"/>
              </w:rPr>
              <w:t>перерыв 10 мин</w:t>
            </w:r>
          </w:p>
        </w:tc>
        <w:tc>
          <w:tcPr>
            <w:tcW w:w="2551" w:type="dxa"/>
          </w:tcPr>
          <w:p w:rsidR="001F634D" w:rsidRPr="00660021" w:rsidRDefault="001F634D" w:rsidP="001F634D">
            <w:pPr>
              <w:ind w:left="1055" w:hanging="730"/>
              <w:rPr>
                <w:b/>
                <w:sz w:val="28"/>
                <w:szCs w:val="28"/>
              </w:rPr>
            </w:pPr>
            <w:r w:rsidRPr="00660021">
              <w:rPr>
                <w:b/>
                <w:sz w:val="28"/>
                <w:szCs w:val="28"/>
              </w:rPr>
              <w:t>15.10– 16.40</w:t>
            </w:r>
          </w:p>
          <w:p w:rsidR="001F634D" w:rsidRPr="00660021" w:rsidRDefault="001F634D" w:rsidP="001F634D">
            <w:pPr>
              <w:ind w:left="1055"/>
              <w:rPr>
                <w:sz w:val="28"/>
                <w:szCs w:val="28"/>
              </w:rPr>
            </w:pPr>
          </w:p>
          <w:p w:rsidR="001F634D" w:rsidRPr="00660021" w:rsidRDefault="001F634D" w:rsidP="001F634D">
            <w:pPr>
              <w:ind w:left="1055" w:hanging="872"/>
              <w:rPr>
                <w:sz w:val="28"/>
                <w:szCs w:val="28"/>
              </w:rPr>
            </w:pPr>
            <w:r w:rsidRPr="00660021">
              <w:rPr>
                <w:sz w:val="28"/>
                <w:szCs w:val="28"/>
              </w:rPr>
              <w:t>перерыв 30 мин.</w:t>
            </w:r>
          </w:p>
        </w:tc>
        <w:tc>
          <w:tcPr>
            <w:tcW w:w="2693" w:type="dxa"/>
          </w:tcPr>
          <w:p w:rsidR="001F634D" w:rsidRPr="00660021" w:rsidRDefault="001F634D" w:rsidP="001F634D">
            <w:pPr>
              <w:ind w:left="1055" w:hanging="724"/>
              <w:rPr>
                <w:b/>
                <w:sz w:val="28"/>
                <w:szCs w:val="28"/>
              </w:rPr>
            </w:pPr>
            <w:r w:rsidRPr="00660021">
              <w:rPr>
                <w:b/>
                <w:sz w:val="28"/>
                <w:szCs w:val="28"/>
              </w:rPr>
              <w:t>17.10 – 18.40</w:t>
            </w:r>
          </w:p>
          <w:p w:rsidR="001F634D" w:rsidRPr="00660021" w:rsidRDefault="001F634D" w:rsidP="001F634D">
            <w:pPr>
              <w:ind w:left="1055"/>
              <w:rPr>
                <w:sz w:val="28"/>
                <w:szCs w:val="28"/>
              </w:rPr>
            </w:pPr>
          </w:p>
          <w:p w:rsidR="001F634D" w:rsidRPr="00660021" w:rsidRDefault="001F634D" w:rsidP="001F634D">
            <w:pPr>
              <w:ind w:left="1055" w:hanging="724"/>
              <w:rPr>
                <w:sz w:val="28"/>
                <w:szCs w:val="28"/>
              </w:rPr>
            </w:pPr>
            <w:r w:rsidRPr="00660021">
              <w:rPr>
                <w:sz w:val="28"/>
                <w:szCs w:val="28"/>
              </w:rPr>
              <w:t>перерыв 10 мин.</w:t>
            </w:r>
          </w:p>
        </w:tc>
        <w:tc>
          <w:tcPr>
            <w:tcW w:w="2127" w:type="dxa"/>
          </w:tcPr>
          <w:p w:rsidR="001F634D" w:rsidRPr="00660021" w:rsidRDefault="001F634D" w:rsidP="001F634D">
            <w:pPr>
              <w:tabs>
                <w:tab w:val="left" w:pos="222"/>
              </w:tabs>
              <w:ind w:left="1055" w:hanging="715"/>
              <w:rPr>
                <w:b/>
                <w:sz w:val="28"/>
                <w:szCs w:val="28"/>
              </w:rPr>
            </w:pPr>
            <w:r w:rsidRPr="00660021">
              <w:rPr>
                <w:b/>
                <w:sz w:val="28"/>
                <w:szCs w:val="28"/>
              </w:rPr>
              <w:t>18.50-20.20</w:t>
            </w:r>
          </w:p>
        </w:tc>
      </w:tr>
    </w:tbl>
    <w:p w:rsidR="001F634D" w:rsidRPr="002C0667" w:rsidRDefault="001F634D" w:rsidP="001F634D"/>
    <w:p w:rsidR="004B1EA2" w:rsidRPr="00A40E77" w:rsidRDefault="00A40E77" w:rsidP="00A40E77">
      <w:pPr>
        <w:pStyle w:val="15"/>
        <w:tabs>
          <w:tab w:val="left" w:pos="1325"/>
        </w:tabs>
        <w:spacing w:line="240" w:lineRule="auto"/>
        <w:ind w:firstLine="709"/>
        <w:jc w:val="both"/>
        <w:rPr>
          <w:sz w:val="28"/>
          <w:szCs w:val="28"/>
        </w:rPr>
      </w:pPr>
      <w:r w:rsidRPr="00A40E77">
        <w:rPr>
          <w:color w:val="000000"/>
          <w:sz w:val="28"/>
          <w:szCs w:val="28"/>
          <w:lang w:eastAsia="ru-RU" w:bidi="ru-RU"/>
        </w:rPr>
        <w:t xml:space="preserve">2.9. </w:t>
      </w:r>
      <w:r w:rsidR="004B1EA2" w:rsidRPr="00A40E77">
        <w:rPr>
          <w:color w:val="000000"/>
          <w:sz w:val="28"/>
          <w:szCs w:val="28"/>
          <w:lang w:eastAsia="ru-RU" w:bidi="ru-RU"/>
        </w:rPr>
        <w:t>Время и место проведения занятий устанавливается расписанием в соответствии с режимом занятий обучающихся. Занятия проводятся в группах или подгруппах.</w:t>
      </w:r>
    </w:p>
    <w:p w:rsidR="004B1EA2" w:rsidRPr="00A40E77" w:rsidRDefault="004B1EA2" w:rsidP="00A40E77">
      <w:pPr>
        <w:pStyle w:val="15"/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A40E77">
        <w:rPr>
          <w:color w:val="000000"/>
          <w:sz w:val="28"/>
          <w:szCs w:val="28"/>
          <w:lang w:eastAsia="ru-RU" w:bidi="ru-RU"/>
        </w:rPr>
        <w:t xml:space="preserve">Образовательный процесс в </w:t>
      </w:r>
      <w:r w:rsidR="00A40E77" w:rsidRPr="00A40E77">
        <w:rPr>
          <w:color w:val="000000"/>
          <w:sz w:val="28"/>
          <w:szCs w:val="28"/>
          <w:lang w:eastAsia="ru-RU" w:bidi="ru-RU"/>
        </w:rPr>
        <w:t>и</w:t>
      </w:r>
      <w:r w:rsidRPr="00A40E77">
        <w:rPr>
          <w:color w:val="000000"/>
          <w:sz w:val="28"/>
          <w:szCs w:val="28"/>
          <w:lang w:eastAsia="ru-RU" w:bidi="ru-RU"/>
        </w:rPr>
        <w:t xml:space="preserve">нституте включает в себя следующие виды учебных занятий и учебных работ: лекции, практические и семинарские занятия, лабораторные работы, круглые столы, мастер-классы, мастерские, деловые игры, ролевые игры, тренинги, семинары по обмену опытом, выездные занятия, консультации, выполнение аттестационной, проектной работы и другие виды </w:t>
      </w:r>
      <w:r w:rsidRPr="00A40E77">
        <w:rPr>
          <w:color w:val="000000"/>
          <w:sz w:val="28"/>
          <w:szCs w:val="28"/>
          <w:lang w:eastAsia="ru-RU" w:bidi="ru-RU"/>
        </w:rPr>
        <w:lastRenderedPageBreak/>
        <w:t xml:space="preserve">учебных занятий и учебных работ, определенные учебным планом </w:t>
      </w:r>
      <w:r w:rsidR="00A40E77" w:rsidRPr="00A40E77">
        <w:rPr>
          <w:color w:val="000000"/>
          <w:sz w:val="28"/>
          <w:szCs w:val="28"/>
          <w:lang w:eastAsia="ru-RU" w:bidi="ru-RU"/>
        </w:rPr>
        <w:t>дополнительной профессиональной программы</w:t>
      </w:r>
      <w:r w:rsidRPr="00A40E77">
        <w:rPr>
          <w:color w:val="000000"/>
          <w:sz w:val="28"/>
          <w:szCs w:val="28"/>
          <w:lang w:eastAsia="ru-RU" w:bidi="ru-RU"/>
        </w:rPr>
        <w:t>.</w:t>
      </w:r>
      <w:proofErr w:type="gramEnd"/>
    </w:p>
    <w:p w:rsidR="004B1EA2" w:rsidRPr="00A40E77" w:rsidRDefault="00A40E77" w:rsidP="00A40E77">
      <w:pPr>
        <w:pStyle w:val="15"/>
        <w:tabs>
          <w:tab w:val="left" w:pos="1378"/>
        </w:tabs>
        <w:spacing w:line="240" w:lineRule="auto"/>
        <w:ind w:firstLine="709"/>
        <w:jc w:val="both"/>
        <w:rPr>
          <w:sz w:val="28"/>
          <w:szCs w:val="28"/>
        </w:rPr>
      </w:pPr>
      <w:r w:rsidRPr="00A40E77">
        <w:rPr>
          <w:color w:val="000000"/>
          <w:sz w:val="28"/>
          <w:szCs w:val="28"/>
          <w:lang w:eastAsia="ru-RU" w:bidi="ru-RU"/>
        </w:rPr>
        <w:t xml:space="preserve">2.10. </w:t>
      </w:r>
      <w:r w:rsidR="004B1EA2" w:rsidRPr="00A40E77">
        <w:rPr>
          <w:color w:val="000000"/>
          <w:sz w:val="28"/>
          <w:szCs w:val="28"/>
          <w:lang w:eastAsia="ru-RU" w:bidi="ru-RU"/>
        </w:rPr>
        <w:t>В образовательном процессе используются современные образовательные, в т.ч. информационные, дистанционные технологии.</w:t>
      </w:r>
    </w:p>
    <w:p w:rsidR="004B1EA2" w:rsidRPr="00A40E77" w:rsidRDefault="004B1EA2" w:rsidP="00A40E77">
      <w:pPr>
        <w:pStyle w:val="15"/>
        <w:numPr>
          <w:ilvl w:val="1"/>
          <w:numId w:val="21"/>
        </w:numPr>
        <w:tabs>
          <w:tab w:val="left" w:pos="1388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A40E77">
        <w:rPr>
          <w:color w:val="000000"/>
          <w:sz w:val="28"/>
          <w:szCs w:val="28"/>
          <w:lang w:eastAsia="ru-RU" w:bidi="ru-RU"/>
        </w:rPr>
        <w:t xml:space="preserve">Промежуточная и итоговая аттестация </w:t>
      </w:r>
      <w:proofErr w:type="gramStart"/>
      <w:r w:rsidRPr="00A40E77">
        <w:rPr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A40E77">
        <w:rPr>
          <w:color w:val="000000"/>
          <w:sz w:val="28"/>
          <w:szCs w:val="28"/>
          <w:lang w:eastAsia="ru-RU" w:bidi="ru-RU"/>
        </w:rPr>
        <w:t xml:space="preserve"> в Институте определяется учебными планами и регламентируется соответствующим локальным нормативным актом.</w:t>
      </w:r>
    </w:p>
    <w:p w:rsidR="004B1EA2" w:rsidRPr="00A40E77" w:rsidRDefault="004B1EA2" w:rsidP="00A40E77">
      <w:pPr>
        <w:pStyle w:val="15"/>
        <w:numPr>
          <w:ilvl w:val="1"/>
          <w:numId w:val="21"/>
        </w:numPr>
        <w:tabs>
          <w:tab w:val="left" w:pos="138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A40E77">
        <w:rPr>
          <w:color w:val="000000"/>
          <w:sz w:val="28"/>
          <w:szCs w:val="28"/>
          <w:lang w:eastAsia="ru-RU" w:bidi="ru-RU"/>
        </w:rPr>
        <w:t>Слушателям, успешно завершившим курс обучения, выдается документ о квалификации (удостоверение о повышении квалификации, или диплом о профессиональной переподготовке).</w:t>
      </w:r>
    </w:p>
    <w:p w:rsidR="00A40E77" w:rsidRPr="00A40E77" w:rsidRDefault="00A40E77" w:rsidP="00A40E77">
      <w:pPr>
        <w:pStyle w:val="15"/>
        <w:tabs>
          <w:tab w:val="left" w:pos="1383"/>
        </w:tabs>
        <w:spacing w:line="240" w:lineRule="auto"/>
        <w:ind w:left="709" w:firstLine="0"/>
        <w:jc w:val="both"/>
        <w:rPr>
          <w:sz w:val="28"/>
          <w:szCs w:val="28"/>
        </w:rPr>
      </w:pPr>
    </w:p>
    <w:p w:rsidR="004B1EA2" w:rsidRPr="00A40E77" w:rsidRDefault="004B1EA2" w:rsidP="004B1EA2">
      <w:pPr>
        <w:pStyle w:val="17"/>
        <w:keepNext/>
        <w:keepLines/>
        <w:numPr>
          <w:ilvl w:val="0"/>
          <w:numId w:val="19"/>
        </w:numPr>
        <w:tabs>
          <w:tab w:val="left" w:pos="332"/>
        </w:tabs>
        <w:rPr>
          <w:color w:val="000000"/>
          <w:lang w:eastAsia="ru-RU" w:bidi="ru-RU"/>
        </w:rPr>
      </w:pPr>
      <w:bookmarkStart w:id="1" w:name="bookmark2"/>
      <w:r w:rsidRPr="00A40E77">
        <w:rPr>
          <w:color w:val="000000"/>
          <w:lang w:eastAsia="ru-RU" w:bidi="ru-RU"/>
        </w:rPr>
        <w:t>Заключительные положения</w:t>
      </w:r>
      <w:bookmarkEnd w:id="1"/>
    </w:p>
    <w:p w:rsidR="004B1EA2" w:rsidRPr="00A40E77" w:rsidRDefault="004B1EA2" w:rsidP="004B1EA2">
      <w:pPr>
        <w:pStyle w:val="17"/>
        <w:keepNext/>
        <w:keepLines/>
        <w:tabs>
          <w:tab w:val="left" w:pos="332"/>
        </w:tabs>
        <w:ind w:left="390"/>
        <w:jc w:val="left"/>
      </w:pPr>
    </w:p>
    <w:p w:rsidR="004B1EA2" w:rsidRPr="00A40E77" w:rsidRDefault="004B1EA2" w:rsidP="004B1EA2">
      <w:pPr>
        <w:pStyle w:val="15"/>
        <w:numPr>
          <w:ilvl w:val="1"/>
          <w:numId w:val="19"/>
        </w:numPr>
        <w:tabs>
          <w:tab w:val="left" w:pos="1328"/>
        </w:tabs>
        <w:spacing w:line="262" w:lineRule="auto"/>
        <w:jc w:val="both"/>
        <w:rPr>
          <w:sz w:val="28"/>
          <w:szCs w:val="28"/>
        </w:rPr>
      </w:pPr>
      <w:r w:rsidRPr="00A40E77">
        <w:rPr>
          <w:color w:val="000000"/>
          <w:sz w:val="28"/>
          <w:szCs w:val="28"/>
          <w:lang w:eastAsia="ru-RU" w:bidi="ru-RU"/>
        </w:rPr>
        <w:t>Настоящее Положение утверждается приказом ректора института.</w:t>
      </w:r>
    </w:p>
    <w:p w:rsidR="00C51A37" w:rsidRPr="00A40E77" w:rsidRDefault="00C51A37" w:rsidP="00955FBF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A40E77">
        <w:rPr>
          <w:rFonts w:eastAsia="Times New Roman" w:cs="Times New Roman"/>
          <w:kern w:val="0"/>
          <w:sz w:val="28"/>
          <w:szCs w:val="28"/>
          <w:lang w:eastAsia="ru-RU" w:bidi="ar-SA"/>
        </w:rPr>
        <w:t>3.</w:t>
      </w:r>
      <w:r w:rsidR="004B1EA2" w:rsidRPr="00A40E77">
        <w:rPr>
          <w:rFonts w:eastAsia="Times New Roman" w:cs="Times New Roman"/>
          <w:kern w:val="0"/>
          <w:sz w:val="28"/>
          <w:szCs w:val="28"/>
          <w:lang w:eastAsia="ru-RU" w:bidi="ar-SA"/>
        </w:rPr>
        <w:t>2.</w:t>
      </w:r>
      <w:r w:rsidRPr="00A40E7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Изменения и дополнения в настоящ</w:t>
      </w:r>
      <w:r w:rsidR="004B1EA2" w:rsidRPr="00A40E7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ее Положение </w:t>
      </w:r>
      <w:r w:rsidRPr="00A40E77">
        <w:rPr>
          <w:rFonts w:eastAsia="Times New Roman" w:cs="Times New Roman"/>
          <w:kern w:val="0"/>
          <w:sz w:val="28"/>
          <w:szCs w:val="28"/>
          <w:lang w:eastAsia="ru-RU" w:bidi="ar-SA"/>
        </w:rPr>
        <w:t>вносятся в установленном порядке.</w:t>
      </w:r>
    </w:p>
    <w:p w:rsidR="004A5ACE" w:rsidRPr="00A40E77" w:rsidRDefault="004A5ACE" w:rsidP="0051402F">
      <w:pPr>
        <w:widowControl/>
        <w:suppressAutoHyphens w:val="0"/>
        <w:autoSpaceDE w:val="0"/>
        <w:adjustRightInd w:val="0"/>
        <w:spacing w:line="276" w:lineRule="auto"/>
        <w:ind w:left="6237"/>
        <w:jc w:val="right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sectPr w:rsidR="004A5ACE" w:rsidRPr="00A40E77" w:rsidSect="00282BE5">
      <w:pgSz w:w="11907" w:h="16840"/>
      <w:pgMar w:top="1134" w:right="567" w:bottom="1134" w:left="1134" w:header="720" w:footer="720" w:gutter="0"/>
      <w:pgNumType w:start="1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E77" w:rsidRDefault="00A40E77">
      <w:r>
        <w:separator/>
      </w:r>
    </w:p>
  </w:endnote>
  <w:endnote w:type="continuationSeparator" w:id="0">
    <w:p w:rsidR="00A40E77" w:rsidRDefault="00A4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E77" w:rsidRDefault="00A40E77">
      <w:r>
        <w:separator/>
      </w:r>
    </w:p>
  </w:footnote>
  <w:footnote w:type="continuationSeparator" w:id="0">
    <w:p w:rsidR="00A40E77" w:rsidRDefault="00A40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6F9A"/>
    <w:multiLevelType w:val="multilevel"/>
    <w:tmpl w:val="67E8BB1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11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5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25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6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3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7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53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920" w:hanging="1800"/>
      </w:pPr>
      <w:rPr>
        <w:rFonts w:hint="default"/>
        <w:color w:val="000000"/>
      </w:rPr>
    </w:lvl>
  </w:abstractNum>
  <w:abstractNum w:abstractNumId="1">
    <w:nsid w:val="0A0A4F19"/>
    <w:multiLevelType w:val="hybridMultilevel"/>
    <w:tmpl w:val="67EE86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257CCB"/>
    <w:multiLevelType w:val="hybridMultilevel"/>
    <w:tmpl w:val="98128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63F99"/>
    <w:multiLevelType w:val="hybridMultilevel"/>
    <w:tmpl w:val="B5201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A4D2C"/>
    <w:multiLevelType w:val="multilevel"/>
    <w:tmpl w:val="BB728F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88D108B"/>
    <w:multiLevelType w:val="multilevel"/>
    <w:tmpl w:val="A7923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533735"/>
    <w:multiLevelType w:val="hybridMultilevel"/>
    <w:tmpl w:val="D7F21C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4177D"/>
    <w:multiLevelType w:val="multilevel"/>
    <w:tmpl w:val="7912269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D5233D"/>
    <w:multiLevelType w:val="hybridMultilevel"/>
    <w:tmpl w:val="E110D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0F5380"/>
    <w:multiLevelType w:val="multilevel"/>
    <w:tmpl w:val="56322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2138D0"/>
    <w:multiLevelType w:val="multilevel"/>
    <w:tmpl w:val="6F48BDA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1">
    <w:nsid w:val="5E7B62DA"/>
    <w:multiLevelType w:val="multilevel"/>
    <w:tmpl w:val="2C1CB6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315CBE"/>
    <w:multiLevelType w:val="multilevel"/>
    <w:tmpl w:val="43AEE99C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11"/>
      <w:numFmt w:val="decimal"/>
      <w:lvlText w:val="%1.%2."/>
      <w:lvlJc w:val="left"/>
      <w:pPr>
        <w:ind w:left="11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  <w:color w:val="000000"/>
      </w:rPr>
    </w:lvl>
  </w:abstractNum>
  <w:abstractNum w:abstractNumId="13">
    <w:nsid w:val="64FD0B51"/>
    <w:multiLevelType w:val="hybridMultilevel"/>
    <w:tmpl w:val="C39AA1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2F7245"/>
    <w:multiLevelType w:val="multilevel"/>
    <w:tmpl w:val="E6968836"/>
    <w:lvl w:ilvl="0">
      <w:start w:val="1"/>
      <w:numFmt w:val="none"/>
      <w:lvlText w:val="27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6DBD416B"/>
    <w:multiLevelType w:val="hybridMultilevel"/>
    <w:tmpl w:val="AE7A311E"/>
    <w:lvl w:ilvl="0" w:tplc="C0981A92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3C5A88"/>
    <w:multiLevelType w:val="multilevel"/>
    <w:tmpl w:val="0419001D"/>
    <w:styleLink w:val="1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1E5300A"/>
    <w:multiLevelType w:val="hybridMultilevel"/>
    <w:tmpl w:val="51D4A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0D0A6D"/>
    <w:multiLevelType w:val="hybridMultilevel"/>
    <w:tmpl w:val="A98E15AA"/>
    <w:lvl w:ilvl="0" w:tplc="BC72D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92398"/>
    <w:multiLevelType w:val="hybridMultilevel"/>
    <w:tmpl w:val="C5F4D16C"/>
    <w:lvl w:ilvl="0" w:tplc="AB5A3068">
      <w:start w:val="3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EA4447"/>
    <w:multiLevelType w:val="hybridMultilevel"/>
    <w:tmpl w:val="2310609A"/>
    <w:lvl w:ilvl="0" w:tplc="5B2CFC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19"/>
  </w:num>
  <w:num w:numId="8">
    <w:abstractNumId w:val="18"/>
  </w:num>
  <w:num w:numId="9">
    <w:abstractNumId w:val="14"/>
  </w:num>
  <w:num w:numId="10">
    <w:abstractNumId w:val="17"/>
  </w:num>
  <w:num w:numId="11">
    <w:abstractNumId w:val="16"/>
  </w:num>
  <w:num w:numId="12">
    <w:abstractNumId w:val="15"/>
  </w:num>
  <w:num w:numId="13">
    <w:abstractNumId w:val="13"/>
  </w:num>
  <w:num w:numId="14">
    <w:abstractNumId w:val="7"/>
  </w:num>
  <w:num w:numId="15">
    <w:abstractNumId w:val="11"/>
  </w:num>
  <w:num w:numId="16">
    <w:abstractNumId w:val="0"/>
  </w:num>
  <w:num w:numId="17">
    <w:abstractNumId w:val="20"/>
  </w:num>
  <w:num w:numId="18">
    <w:abstractNumId w:val="5"/>
  </w:num>
  <w:num w:numId="19">
    <w:abstractNumId w:val="10"/>
  </w:num>
  <w:num w:numId="20">
    <w:abstractNumId w:val="8"/>
  </w:num>
  <w:num w:numId="21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4E"/>
    <w:rsid w:val="00002FB7"/>
    <w:rsid w:val="00014AF4"/>
    <w:rsid w:val="0002489C"/>
    <w:rsid w:val="00041B27"/>
    <w:rsid w:val="000519D5"/>
    <w:rsid w:val="00055A13"/>
    <w:rsid w:val="00090D32"/>
    <w:rsid w:val="00095336"/>
    <w:rsid w:val="000A40B6"/>
    <w:rsid w:val="000A6AE6"/>
    <w:rsid w:val="000C043E"/>
    <w:rsid w:val="000C14A5"/>
    <w:rsid w:val="000D3E29"/>
    <w:rsid w:val="000D42B3"/>
    <w:rsid w:val="000D6B81"/>
    <w:rsid w:val="000E7DB8"/>
    <w:rsid w:val="00134833"/>
    <w:rsid w:val="00141D38"/>
    <w:rsid w:val="001548CB"/>
    <w:rsid w:val="0016240D"/>
    <w:rsid w:val="001644D7"/>
    <w:rsid w:val="001749C0"/>
    <w:rsid w:val="00186960"/>
    <w:rsid w:val="0019514C"/>
    <w:rsid w:val="00197159"/>
    <w:rsid w:val="001B48EE"/>
    <w:rsid w:val="001C1ABD"/>
    <w:rsid w:val="001F634D"/>
    <w:rsid w:val="001F7008"/>
    <w:rsid w:val="0020094E"/>
    <w:rsid w:val="00203612"/>
    <w:rsid w:val="00210131"/>
    <w:rsid w:val="00230DE1"/>
    <w:rsid w:val="00236162"/>
    <w:rsid w:val="002577F0"/>
    <w:rsid w:val="00260949"/>
    <w:rsid w:val="0027507C"/>
    <w:rsid w:val="00282BE5"/>
    <w:rsid w:val="002930BF"/>
    <w:rsid w:val="002A4F5B"/>
    <w:rsid w:val="002B14BD"/>
    <w:rsid w:val="002B281C"/>
    <w:rsid w:val="002C11F0"/>
    <w:rsid w:val="002C1636"/>
    <w:rsid w:val="002D31C3"/>
    <w:rsid w:val="002D4A0E"/>
    <w:rsid w:val="002D4CBF"/>
    <w:rsid w:val="002E44E2"/>
    <w:rsid w:val="002F137B"/>
    <w:rsid w:val="003044E5"/>
    <w:rsid w:val="00311A26"/>
    <w:rsid w:val="003201C2"/>
    <w:rsid w:val="003222D3"/>
    <w:rsid w:val="003332DC"/>
    <w:rsid w:val="003632E4"/>
    <w:rsid w:val="0036477D"/>
    <w:rsid w:val="00372C49"/>
    <w:rsid w:val="00381EF6"/>
    <w:rsid w:val="00387A1C"/>
    <w:rsid w:val="003910F9"/>
    <w:rsid w:val="003D0B6B"/>
    <w:rsid w:val="00415AE0"/>
    <w:rsid w:val="00434F5A"/>
    <w:rsid w:val="0043561C"/>
    <w:rsid w:val="00436AFB"/>
    <w:rsid w:val="004420E5"/>
    <w:rsid w:val="00451379"/>
    <w:rsid w:val="00456CF3"/>
    <w:rsid w:val="00460DE5"/>
    <w:rsid w:val="004639F8"/>
    <w:rsid w:val="00472070"/>
    <w:rsid w:val="00491831"/>
    <w:rsid w:val="004A5ACE"/>
    <w:rsid w:val="004B0B45"/>
    <w:rsid w:val="004B1EA2"/>
    <w:rsid w:val="0051402F"/>
    <w:rsid w:val="005211B7"/>
    <w:rsid w:val="005325BB"/>
    <w:rsid w:val="00534BF8"/>
    <w:rsid w:val="00546A36"/>
    <w:rsid w:val="00551BFD"/>
    <w:rsid w:val="00553728"/>
    <w:rsid w:val="00554C51"/>
    <w:rsid w:val="00570A1C"/>
    <w:rsid w:val="00571F66"/>
    <w:rsid w:val="00587690"/>
    <w:rsid w:val="00594C86"/>
    <w:rsid w:val="005B5A15"/>
    <w:rsid w:val="005D611C"/>
    <w:rsid w:val="005D69A0"/>
    <w:rsid w:val="005E19B8"/>
    <w:rsid w:val="005E535D"/>
    <w:rsid w:val="006035FB"/>
    <w:rsid w:val="006118A7"/>
    <w:rsid w:val="00624CC2"/>
    <w:rsid w:val="00627941"/>
    <w:rsid w:val="00651FC9"/>
    <w:rsid w:val="00655CA6"/>
    <w:rsid w:val="00660021"/>
    <w:rsid w:val="00661BBC"/>
    <w:rsid w:val="00667903"/>
    <w:rsid w:val="0067677B"/>
    <w:rsid w:val="006819E8"/>
    <w:rsid w:val="006C6A62"/>
    <w:rsid w:val="006E592A"/>
    <w:rsid w:val="006F496C"/>
    <w:rsid w:val="00700C58"/>
    <w:rsid w:val="00701E0D"/>
    <w:rsid w:val="007041AE"/>
    <w:rsid w:val="0071303F"/>
    <w:rsid w:val="00724E8A"/>
    <w:rsid w:val="007418CF"/>
    <w:rsid w:val="007533C0"/>
    <w:rsid w:val="00767370"/>
    <w:rsid w:val="007A4F71"/>
    <w:rsid w:val="007A7B45"/>
    <w:rsid w:val="007C486C"/>
    <w:rsid w:val="007C553F"/>
    <w:rsid w:val="007C663B"/>
    <w:rsid w:val="007D63BF"/>
    <w:rsid w:val="00826C85"/>
    <w:rsid w:val="00827C77"/>
    <w:rsid w:val="00833196"/>
    <w:rsid w:val="00840314"/>
    <w:rsid w:val="00841629"/>
    <w:rsid w:val="008662CF"/>
    <w:rsid w:val="0088197F"/>
    <w:rsid w:val="00881C1D"/>
    <w:rsid w:val="00892263"/>
    <w:rsid w:val="008936F0"/>
    <w:rsid w:val="008953A1"/>
    <w:rsid w:val="00895534"/>
    <w:rsid w:val="008B5F23"/>
    <w:rsid w:val="008C2E06"/>
    <w:rsid w:val="008C7EE7"/>
    <w:rsid w:val="008F2CD1"/>
    <w:rsid w:val="008F7D9F"/>
    <w:rsid w:val="00902D05"/>
    <w:rsid w:val="00903FB2"/>
    <w:rsid w:val="00906A90"/>
    <w:rsid w:val="009204C2"/>
    <w:rsid w:val="0092382B"/>
    <w:rsid w:val="00946436"/>
    <w:rsid w:val="009478C2"/>
    <w:rsid w:val="00947DCC"/>
    <w:rsid w:val="00955FBF"/>
    <w:rsid w:val="009619D3"/>
    <w:rsid w:val="00962F90"/>
    <w:rsid w:val="00975C76"/>
    <w:rsid w:val="009769D5"/>
    <w:rsid w:val="00982437"/>
    <w:rsid w:val="00996C03"/>
    <w:rsid w:val="009A3955"/>
    <w:rsid w:val="009B5088"/>
    <w:rsid w:val="009C1C04"/>
    <w:rsid w:val="009C3726"/>
    <w:rsid w:val="009C609D"/>
    <w:rsid w:val="009D0472"/>
    <w:rsid w:val="009D1974"/>
    <w:rsid w:val="00A11688"/>
    <w:rsid w:val="00A20DD0"/>
    <w:rsid w:val="00A22689"/>
    <w:rsid w:val="00A2570F"/>
    <w:rsid w:val="00A30C82"/>
    <w:rsid w:val="00A378CC"/>
    <w:rsid w:val="00A40E77"/>
    <w:rsid w:val="00A53B17"/>
    <w:rsid w:val="00A66D09"/>
    <w:rsid w:val="00A676A1"/>
    <w:rsid w:val="00A73664"/>
    <w:rsid w:val="00A8448F"/>
    <w:rsid w:val="00A90F0F"/>
    <w:rsid w:val="00A94363"/>
    <w:rsid w:val="00A9594F"/>
    <w:rsid w:val="00AA0CAC"/>
    <w:rsid w:val="00AC3CE7"/>
    <w:rsid w:val="00AE5358"/>
    <w:rsid w:val="00AF4E04"/>
    <w:rsid w:val="00B16671"/>
    <w:rsid w:val="00B1687C"/>
    <w:rsid w:val="00B228AB"/>
    <w:rsid w:val="00B22AC1"/>
    <w:rsid w:val="00B22DA2"/>
    <w:rsid w:val="00B238CA"/>
    <w:rsid w:val="00B401F7"/>
    <w:rsid w:val="00B7446D"/>
    <w:rsid w:val="00B77C09"/>
    <w:rsid w:val="00B92158"/>
    <w:rsid w:val="00BB4686"/>
    <w:rsid w:val="00BB531E"/>
    <w:rsid w:val="00BB6A03"/>
    <w:rsid w:val="00BC3B7A"/>
    <w:rsid w:val="00BC5BFD"/>
    <w:rsid w:val="00BE3A6B"/>
    <w:rsid w:val="00BE78DB"/>
    <w:rsid w:val="00BF1846"/>
    <w:rsid w:val="00BF2784"/>
    <w:rsid w:val="00BF4010"/>
    <w:rsid w:val="00C02570"/>
    <w:rsid w:val="00C06440"/>
    <w:rsid w:val="00C11173"/>
    <w:rsid w:val="00C51A37"/>
    <w:rsid w:val="00C6365A"/>
    <w:rsid w:val="00C63881"/>
    <w:rsid w:val="00C809C7"/>
    <w:rsid w:val="00CC2A34"/>
    <w:rsid w:val="00CD528D"/>
    <w:rsid w:val="00CF47A3"/>
    <w:rsid w:val="00CF69DF"/>
    <w:rsid w:val="00CF7356"/>
    <w:rsid w:val="00D00852"/>
    <w:rsid w:val="00D02540"/>
    <w:rsid w:val="00D04D56"/>
    <w:rsid w:val="00D1474B"/>
    <w:rsid w:val="00D21106"/>
    <w:rsid w:val="00D23BBF"/>
    <w:rsid w:val="00D41BA0"/>
    <w:rsid w:val="00D44280"/>
    <w:rsid w:val="00D74DAD"/>
    <w:rsid w:val="00D77E3F"/>
    <w:rsid w:val="00D856B9"/>
    <w:rsid w:val="00D87BE3"/>
    <w:rsid w:val="00D948FF"/>
    <w:rsid w:val="00DB00EA"/>
    <w:rsid w:val="00DB18C9"/>
    <w:rsid w:val="00DB2416"/>
    <w:rsid w:val="00DB4BBA"/>
    <w:rsid w:val="00DB75D1"/>
    <w:rsid w:val="00DC13DC"/>
    <w:rsid w:val="00DD069E"/>
    <w:rsid w:val="00DD421A"/>
    <w:rsid w:val="00DE3675"/>
    <w:rsid w:val="00DE4EBA"/>
    <w:rsid w:val="00E00E8F"/>
    <w:rsid w:val="00E01551"/>
    <w:rsid w:val="00E04947"/>
    <w:rsid w:val="00E072C2"/>
    <w:rsid w:val="00E1207B"/>
    <w:rsid w:val="00E22A71"/>
    <w:rsid w:val="00E258C0"/>
    <w:rsid w:val="00E60E1C"/>
    <w:rsid w:val="00E63122"/>
    <w:rsid w:val="00E8401E"/>
    <w:rsid w:val="00E91DB0"/>
    <w:rsid w:val="00EB0AF5"/>
    <w:rsid w:val="00EC6A60"/>
    <w:rsid w:val="00ED53C9"/>
    <w:rsid w:val="00EE5B17"/>
    <w:rsid w:val="00F0186E"/>
    <w:rsid w:val="00F128BA"/>
    <w:rsid w:val="00F13E9E"/>
    <w:rsid w:val="00F15862"/>
    <w:rsid w:val="00F17FF5"/>
    <w:rsid w:val="00F54FA1"/>
    <w:rsid w:val="00F66FA3"/>
    <w:rsid w:val="00F742E7"/>
    <w:rsid w:val="00F75046"/>
    <w:rsid w:val="00F8578B"/>
    <w:rsid w:val="00F8786A"/>
    <w:rsid w:val="00FC07CD"/>
    <w:rsid w:val="00FC1875"/>
    <w:rsid w:val="00FC5CF7"/>
    <w:rsid w:val="00FF36A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10">
    <w:name w:val="heading 1"/>
    <w:basedOn w:val="a"/>
    <w:next w:val="a"/>
    <w:link w:val="11"/>
    <w:qFormat/>
    <w:rsid w:val="002B281C"/>
    <w:pPr>
      <w:keepNext/>
      <w:widowControl/>
      <w:suppressAutoHyphens w:val="0"/>
      <w:autoSpaceDN/>
      <w:spacing w:line="220" w:lineRule="exact"/>
      <w:jc w:val="center"/>
      <w:textAlignment w:val="auto"/>
      <w:outlineLvl w:val="0"/>
    </w:pPr>
    <w:rPr>
      <w:rFonts w:ascii="AG Souvenir" w:eastAsia="Times New Roman" w:hAnsi="AG Souvenir" w:cs="AG Souvenir"/>
      <w:b/>
      <w:bCs/>
      <w:spacing w:val="38"/>
      <w:kern w:val="0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qFormat/>
    <w:rsid w:val="002B281C"/>
    <w:pPr>
      <w:keepNext/>
      <w:widowControl/>
      <w:suppressAutoHyphens w:val="0"/>
      <w:autoSpaceDN/>
      <w:ind w:left="709"/>
      <w:textAlignment w:val="auto"/>
      <w:outlineLvl w:val="1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1C2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4">
    <w:name w:val="Body Text"/>
    <w:basedOn w:val="a"/>
    <w:link w:val="a5"/>
    <w:rsid w:val="003201C2"/>
    <w:pPr>
      <w:widowControl/>
      <w:shd w:val="clear" w:color="auto" w:fill="FFFFFF"/>
      <w:tabs>
        <w:tab w:val="left" w:pos="130"/>
      </w:tabs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a5">
    <w:name w:val="Основной текст Знак"/>
    <w:basedOn w:val="a0"/>
    <w:link w:val="a4"/>
    <w:rsid w:val="003201C2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25">
    <w:name w:val="Основной текст 25"/>
    <w:basedOn w:val="a"/>
    <w:rsid w:val="003201C2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styleId="a6">
    <w:name w:val="Balloon Text"/>
    <w:basedOn w:val="a"/>
    <w:link w:val="a7"/>
    <w:unhideWhenUsed/>
    <w:rsid w:val="003201C2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201C2"/>
    <w:rPr>
      <w:rFonts w:ascii="Tahoma" w:eastAsia="Andale Sans UI" w:hAnsi="Tahoma" w:cs="Tahoma"/>
      <w:kern w:val="3"/>
      <w:sz w:val="16"/>
      <w:szCs w:val="16"/>
      <w:lang w:eastAsia="ja-JP" w:bidi="fa-IR"/>
    </w:rPr>
  </w:style>
  <w:style w:type="paragraph" w:styleId="a8">
    <w:name w:val="header"/>
    <w:basedOn w:val="a"/>
    <w:link w:val="a9"/>
    <w:unhideWhenUsed/>
    <w:rsid w:val="0051402F"/>
    <w:pPr>
      <w:widowControl/>
      <w:tabs>
        <w:tab w:val="center" w:pos="4677"/>
        <w:tab w:val="right" w:pos="9355"/>
      </w:tabs>
      <w:autoSpaceDN/>
      <w:textAlignment w:val="auto"/>
    </w:pPr>
    <w:rPr>
      <w:rFonts w:eastAsia="Times New Roman" w:cs="Calibri"/>
      <w:color w:val="00000A"/>
      <w:kern w:val="0"/>
      <w:sz w:val="26"/>
      <w:szCs w:val="26"/>
      <w:lang w:eastAsia="ru-RU" w:bidi="ar-SA"/>
    </w:rPr>
  </w:style>
  <w:style w:type="character" w:customStyle="1" w:styleId="a9">
    <w:name w:val="Верхний колонтитул Знак"/>
    <w:basedOn w:val="a0"/>
    <w:link w:val="a8"/>
    <w:rsid w:val="0051402F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paragraph" w:styleId="aa">
    <w:name w:val="footer"/>
    <w:basedOn w:val="a"/>
    <w:link w:val="ab"/>
    <w:uiPriority w:val="99"/>
    <w:unhideWhenUsed/>
    <w:rsid w:val="0051402F"/>
    <w:pPr>
      <w:widowControl/>
      <w:tabs>
        <w:tab w:val="center" w:pos="4677"/>
        <w:tab w:val="right" w:pos="9355"/>
      </w:tabs>
      <w:autoSpaceDN/>
      <w:textAlignment w:val="auto"/>
    </w:pPr>
    <w:rPr>
      <w:rFonts w:eastAsia="Times New Roman" w:cs="Calibri"/>
      <w:color w:val="00000A"/>
      <w:kern w:val="0"/>
      <w:sz w:val="26"/>
      <w:szCs w:val="26"/>
      <w:lang w:eastAsia="ru-RU" w:bidi="ar-SA"/>
    </w:rPr>
  </w:style>
  <w:style w:type="character" w:customStyle="1" w:styleId="ab">
    <w:name w:val="Нижний колонтитул Знак"/>
    <w:basedOn w:val="a0"/>
    <w:link w:val="aa"/>
    <w:uiPriority w:val="99"/>
    <w:rsid w:val="0051402F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character" w:customStyle="1" w:styleId="11">
    <w:name w:val="Заголовок 1 Знак"/>
    <w:basedOn w:val="a0"/>
    <w:link w:val="10"/>
    <w:rsid w:val="002B281C"/>
    <w:rPr>
      <w:rFonts w:ascii="AG Souvenir" w:eastAsia="Times New Roman" w:hAnsi="AG Souvenir" w:cs="AG Souvenir"/>
      <w:b/>
      <w:bCs/>
      <w:spacing w:val="3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B281C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B281C"/>
  </w:style>
  <w:style w:type="table" w:styleId="ac">
    <w:name w:val="Table Grid"/>
    <w:basedOn w:val="a1"/>
    <w:uiPriority w:val="59"/>
    <w:rsid w:val="002B2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B281C"/>
  </w:style>
  <w:style w:type="character" w:customStyle="1" w:styleId="31">
    <w:name w:val="Основной текст 3 Знак1"/>
    <w:basedOn w:val="a0"/>
    <w:link w:val="3"/>
    <w:qFormat/>
    <w:rsid w:val="002B281C"/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3"/>
    <w:basedOn w:val="a"/>
    <w:link w:val="31"/>
    <w:qFormat/>
    <w:rsid w:val="002B281C"/>
    <w:pPr>
      <w:widowControl/>
      <w:autoSpaceDN/>
      <w:spacing w:after="120" w:line="276" w:lineRule="auto"/>
      <w:textAlignment w:val="auto"/>
    </w:pPr>
    <w:rPr>
      <w:rFonts w:eastAsia="Times New Roman" w:cs="Times New Roman"/>
      <w:kern w:val="0"/>
      <w:sz w:val="16"/>
      <w:szCs w:val="16"/>
      <w:lang w:eastAsia="en-US" w:bidi="ar-SA"/>
    </w:rPr>
  </w:style>
  <w:style w:type="character" w:customStyle="1" w:styleId="30">
    <w:name w:val="Основной текст 3 Знак"/>
    <w:basedOn w:val="a0"/>
    <w:rsid w:val="002B281C"/>
    <w:rPr>
      <w:rFonts w:ascii="Times New Roman" w:eastAsia="Andale Sans UI" w:hAnsi="Times New Roman" w:cs="Tahoma"/>
      <w:kern w:val="3"/>
      <w:sz w:val="16"/>
      <w:szCs w:val="16"/>
      <w:lang w:eastAsia="ja-JP" w:bidi="fa-IR"/>
    </w:rPr>
  </w:style>
  <w:style w:type="paragraph" w:styleId="21">
    <w:name w:val="Body Text Indent 2"/>
    <w:basedOn w:val="a"/>
    <w:link w:val="22"/>
    <w:uiPriority w:val="99"/>
    <w:unhideWhenUsed/>
    <w:qFormat/>
    <w:rsid w:val="002B281C"/>
    <w:pPr>
      <w:widowControl/>
      <w:autoSpaceDN/>
      <w:spacing w:after="120" w:line="480" w:lineRule="auto"/>
      <w:ind w:left="283"/>
      <w:textAlignment w:val="auto"/>
    </w:pPr>
    <w:rPr>
      <w:rFonts w:eastAsia="Times New Roman" w:cs="Times New Roman"/>
      <w:color w:val="00000A"/>
      <w:kern w:val="0"/>
      <w:sz w:val="26"/>
      <w:szCs w:val="26"/>
      <w:lang w:eastAsia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281C"/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table" w:customStyle="1" w:styleId="4">
    <w:name w:val="Сетка таблицы4"/>
    <w:basedOn w:val="a1"/>
    <w:next w:val="ac"/>
    <w:uiPriority w:val="59"/>
    <w:rsid w:val="002B281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2B281C"/>
  </w:style>
  <w:style w:type="paragraph" w:styleId="ad">
    <w:name w:val="Body Text Indent"/>
    <w:basedOn w:val="a"/>
    <w:link w:val="ae"/>
    <w:rsid w:val="002B281C"/>
    <w:pPr>
      <w:widowControl/>
      <w:suppressAutoHyphens w:val="0"/>
      <w:autoSpaceDN/>
      <w:ind w:firstLine="709"/>
      <w:jc w:val="both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ae">
    <w:name w:val="Основной текст с отступом Знак"/>
    <w:basedOn w:val="a0"/>
    <w:link w:val="ad"/>
    <w:rsid w:val="002B28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stan">
    <w:name w:val="Postan"/>
    <w:basedOn w:val="a"/>
    <w:rsid w:val="002B281C"/>
    <w:pPr>
      <w:widowControl/>
      <w:suppressAutoHyphens w:val="0"/>
      <w:autoSpaceDN/>
      <w:jc w:val="center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styleId="af">
    <w:name w:val="page number"/>
    <w:rsid w:val="002B281C"/>
    <w:rPr>
      <w:rFonts w:cs="Times New Roman"/>
    </w:rPr>
  </w:style>
  <w:style w:type="table" w:customStyle="1" w:styleId="13">
    <w:name w:val="Сетка таблицы1"/>
    <w:basedOn w:val="a1"/>
    <w:next w:val="ac"/>
    <w:rsid w:val="002B2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2B281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 w:bidi="ar-SA"/>
    </w:rPr>
  </w:style>
  <w:style w:type="paragraph" w:customStyle="1" w:styleId="ConsPlusTitle">
    <w:name w:val="ConsPlusTitle"/>
    <w:rsid w:val="002B28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basedOn w:val="a"/>
    <w:next w:val="a"/>
    <w:rsid w:val="002B281C"/>
    <w:pPr>
      <w:autoSpaceDN/>
      <w:textAlignment w:val="auto"/>
    </w:pPr>
    <w:rPr>
      <w:rFonts w:ascii="Courier New" w:eastAsia="Courier New" w:hAnsi="Courier New" w:cs="Courier New"/>
      <w:color w:val="000000"/>
      <w:kern w:val="0"/>
      <w:sz w:val="20"/>
      <w:szCs w:val="20"/>
      <w:lang w:eastAsia="en-US" w:bidi="en-US"/>
    </w:rPr>
  </w:style>
  <w:style w:type="character" w:styleId="af1">
    <w:name w:val="Hyperlink"/>
    <w:rsid w:val="002B281C"/>
    <w:rPr>
      <w:color w:val="0000FF"/>
      <w:u w:val="single"/>
    </w:rPr>
  </w:style>
  <w:style w:type="numbering" w:customStyle="1" w:styleId="1111">
    <w:name w:val="Нет списка1111"/>
    <w:next w:val="a2"/>
    <w:semiHidden/>
    <w:unhideWhenUsed/>
    <w:rsid w:val="002B281C"/>
  </w:style>
  <w:style w:type="paragraph" w:styleId="af2">
    <w:name w:val="Title"/>
    <w:basedOn w:val="a"/>
    <w:link w:val="af3"/>
    <w:qFormat/>
    <w:rsid w:val="002B281C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bCs/>
      <w:kern w:val="0"/>
      <w:lang w:eastAsia="ru-RU" w:bidi="ar-SA"/>
    </w:rPr>
  </w:style>
  <w:style w:type="character" w:customStyle="1" w:styleId="af3">
    <w:name w:val="Название Знак"/>
    <w:basedOn w:val="a0"/>
    <w:link w:val="af2"/>
    <w:rsid w:val="002B28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af4">
    <w:name w:val="Знак Знак Знак Знак Знак"/>
    <w:basedOn w:val="a"/>
    <w:rsid w:val="002B281C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numbering" w:customStyle="1" w:styleId="23">
    <w:name w:val="Нет списка2"/>
    <w:next w:val="a2"/>
    <w:semiHidden/>
    <w:unhideWhenUsed/>
    <w:rsid w:val="002B281C"/>
  </w:style>
  <w:style w:type="numbering" w:customStyle="1" w:styleId="32">
    <w:name w:val="Нет списка3"/>
    <w:next w:val="a2"/>
    <w:semiHidden/>
    <w:unhideWhenUsed/>
    <w:rsid w:val="002B281C"/>
  </w:style>
  <w:style w:type="numbering" w:customStyle="1" w:styleId="40">
    <w:name w:val="Нет списка4"/>
    <w:next w:val="a2"/>
    <w:semiHidden/>
    <w:unhideWhenUsed/>
    <w:rsid w:val="002B281C"/>
  </w:style>
  <w:style w:type="numbering" w:customStyle="1" w:styleId="11111">
    <w:name w:val="Нет списка11111"/>
    <w:next w:val="a2"/>
    <w:semiHidden/>
    <w:unhideWhenUsed/>
    <w:rsid w:val="002B281C"/>
  </w:style>
  <w:style w:type="numbering" w:customStyle="1" w:styleId="211">
    <w:name w:val="Нет списка21"/>
    <w:next w:val="a2"/>
    <w:semiHidden/>
    <w:unhideWhenUsed/>
    <w:rsid w:val="002B281C"/>
  </w:style>
  <w:style w:type="numbering" w:customStyle="1" w:styleId="310">
    <w:name w:val="Нет списка31"/>
    <w:next w:val="a2"/>
    <w:semiHidden/>
    <w:unhideWhenUsed/>
    <w:rsid w:val="002B281C"/>
  </w:style>
  <w:style w:type="paragraph" w:styleId="af5">
    <w:name w:val="footnote text"/>
    <w:basedOn w:val="a"/>
    <w:link w:val="af6"/>
    <w:uiPriority w:val="99"/>
    <w:rsid w:val="002B281C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f6">
    <w:name w:val="Текст сноски Знак"/>
    <w:basedOn w:val="a0"/>
    <w:link w:val="af5"/>
    <w:uiPriority w:val="99"/>
    <w:rsid w:val="002B28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2B281C"/>
    <w:rPr>
      <w:vertAlign w:val="superscript"/>
    </w:rPr>
  </w:style>
  <w:style w:type="character" w:customStyle="1" w:styleId="FontStyle20">
    <w:name w:val="Font Style20"/>
    <w:rsid w:val="002B281C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212">
    <w:name w:val="Основной текст с отступом 2 Знак1"/>
    <w:basedOn w:val="a"/>
    <w:qFormat/>
    <w:rsid w:val="002B281C"/>
    <w:pPr>
      <w:widowControl/>
      <w:autoSpaceDN/>
      <w:jc w:val="center"/>
      <w:textAlignment w:val="auto"/>
    </w:pPr>
    <w:rPr>
      <w:rFonts w:eastAsia="Times New Roman" w:cs="Times New Roman"/>
      <w:color w:val="00000A"/>
      <w:kern w:val="0"/>
      <w:sz w:val="28"/>
      <w:szCs w:val="20"/>
      <w:lang w:eastAsia="ru-RU" w:bidi="ar-SA"/>
    </w:rPr>
  </w:style>
  <w:style w:type="character" w:styleId="af8">
    <w:name w:val="line number"/>
    <w:basedOn w:val="a0"/>
    <w:uiPriority w:val="99"/>
    <w:semiHidden/>
    <w:unhideWhenUsed/>
    <w:rsid w:val="002B281C"/>
  </w:style>
  <w:style w:type="paragraph" w:customStyle="1" w:styleId="220">
    <w:name w:val="Основной текст 22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230">
    <w:name w:val="Основной текст 23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numbering" w:customStyle="1" w:styleId="5">
    <w:name w:val="Нет списка5"/>
    <w:next w:val="a2"/>
    <w:uiPriority w:val="99"/>
    <w:semiHidden/>
    <w:unhideWhenUsed/>
    <w:rsid w:val="00AC3CE7"/>
  </w:style>
  <w:style w:type="numbering" w:customStyle="1" w:styleId="120">
    <w:name w:val="Нет списка12"/>
    <w:next w:val="a2"/>
    <w:uiPriority w:val="99"/>
    <w:semiHidden/>
    <w:unhideWhenUsed/>
    <w:rsid w:val="00AC3CE7"/>
  </w:style>
  <w:style w:type="numbering" w:customStyle="1" w:styleId="112">
    <w:name w:val="Нет списка112"/>
    <w:next w:val="a2"/>
    <w:semiHidden/>
    <w:rsid w:val="00AC3CE7"/>
  </w:style>
  <w:style w:type="numbering" w:customStyle="1" w:styleId="1112">
    <w:name w:val="Нет списка1112"/>
    <w:next w:val="a2"/>
    <w:semiHidden/>
    <w:unhideWhenUsed/>
    <w:rsid w:val="00AC3CE7"/>
  </w:style>
  <w:style w:type="numbering" w:customStyle="1" w:styleId="221">
    <w:name w:val="Нет списка22"/>
    <w:next w:val="a2"/>
    <w:semiHidden/>
    <w:unhideWhenUsed/>
    <w:rsid w:val="00AC3CE7"/>
  </w:style>
  <w:style w:type="numbering" w:customStyle="1" w:styleId="320">
    <w:name w:val="Нет списка32"/>
    <w:next w:val="a2"/>
    <w:semiHidden/>
    <w:unhideWhenUsed/>
    <w:rsid w:val="00AC3CE7"/>
  </w:style>
  <w:style w:type="numbering" w:customStyle="1" w:styleId="41">
    <w:name w:val="Нет списка41"/>
    <w:next w:val="a2"/>
    <w:semiHidden/>
    <w:unhideWhenUsed/>
    <w:rsid w:val="00AC3CE7"/>
  </w:style>
  <w:style w:type="numbering" w:customStyle="1" w:styleId="11112">
    <w:name w:val="Нет списка11112"/>
    <w:next w:val="a2"/>
    <w:semiHidden/>
    <w:unhideWhenUsed/>
    <w:rsid w:val="00AC3CE7"/>
  </w:style>
  <w:style w:type="numbering" w:customStyle="1" w:styleId="2110">
    <w:name w:val="Нет списка211"/>
    <w:next w:val="a2"/>
    <w:semiHidden/>
    <w:unhideWhenUsed/>
    <w:rsid w:val="00AC3CE7"/>
  </w:style>
  <w:style w:type="numbering" w:customStyle="1" w:styleId="311">
    <w:name w:val="Нет списка311"/>
    <w:next w:val="a2"/>
    <w:semiHidden/>
    <w:unhideWhenUsed/>
    <w:rsid w:val="00AC3CE7"/>
  </w:style>
  <w:style w:type="numbering" w:customStyle="1" w:styleId="6">
    <w:name w:val="Нет списка6"/>
    <w:next w:val="a2"/>
    <w:uiPriority w:val="99"/>
    <w:semiHidden/>
    <w:unhideWhenUsed/>
    <w:rsid w:val="00F15862"/>
  </w:style>
  <w:style w:type="numbering" w:customStyle="1" w:styleId="130">
    <w:name w:val="Нет списка13"/>
    <w:next w:val="a2"/>
    <w:uiPriority w:val="99"/>
    <w:semiHidden/>
    <w:unhideWhenUsed/>
    <w:rsid w:val="00F15862"/>
  </w:style>
  <w:style w:type="numbering" w:customStyle="1" w:styleId="113">
    <w:name w:val="Нет списка113"/>
    <w:next w:val="a2"/>
    <w:semiHidden/>
    <w:rsid w:val="00F15862"/>
  </w:style>
  <w:style w:type="numbering" w:customStyle="1" w:styleId="1113">
    <w:name w:val="Нет списка1113"/>
    <w:next w:val="a2"/>
    <w:semiHidden/>
    <w:unhideWhenUsed/>
    <w:rsid w:val="00F15862"/>
  </w:style>
  <w:style w:type="numbering" w:customStyle="1" w:styleId="231">
    <w:name w:val="Нет списка23"/>
    <w:next w:val="a2"/>
    <w:semiHidden/>
    <w:unhideWhenUsed/>
    <w:rsid w:val="00F15862"/>
  </w:style>
  <w:style w:type="numbering" w:customStyle="1" w:styleId="33">
    <w:name w:val="Нет списка33"/>
    <w:next w:val="a2"/>
    <w:semiHidden/>
    <w:unhideWhenUsed/>
    <w:rsid w:val="00F15862"/>
  </w:style>
  <w:style w:type="numbering" w:customStyle="1" w:styleId="42">
    <w:name w:val="Нет списка42"/>
    <w:next w:val="a2"/>
    <w:semiHidden/>
    <w:unhideWhenUsed/>
    <w:rsid w:val="00F15862"/>
  </w:style>
  <w:style w:type="numbering" w:customStyle="1" w:styleId="11113">
    <w:name w:val="Нет списка11113"/>
    <w:next w:val="a2"/>
    <w:semiHidden/>
    <w:unhideWhenUsed/>
    <w:rsid w:val="00F15862"/>
  </w:style>
  <w:style w:type="numbering" w:customStyle="1" w:styleId="2120">
    <w:name w:val="Нет списка212"/>
    <w:next w:val="a2"/>
    <w:semiHidden/>
    <w:unhideWhenUsed/>
    <w:rsid w:val="00F15862"/>
  </w:style>
  <w:style w:type="numbering" w:customStyle="1" w:styleId="312">
    <w:name w:val="Нет списка312"/>
    <w:next w:val="a2"/>
    <w:semiHidden/>
    <w:unhideWhenUsed/>
    <w:rsid w:val="00F15862"/>
  </w:style>
  <w:style w:type="numbering" w:customStyle="1" w:styleId="7">
    <w:name w:val="Нет списка7"/>
    <w:next w:val="a2"/>
    <w:uiPriority w:val="99"/>
    <w:semiHidden/>
    <w:unhideWhenUsed/>
    <w:rsid w:val="00A94363"/>
  </w:style>
  <w:style w:type="numbering" w:customStyle="1" w:styleId="14">
    <w:name w:val="Нет списка14"/>
    <w:next w:val="a2"/>
    <w:uiPriority w:val="99"/>
    <w:semiHidden/>
    <w:unhideWhenUsed/>
    <w:rsid w:val="00A94363"/>
  </w:style>
  <w:style w:type="numbering" w:customStyle="1" w:styleId="114">
    <w:name w:val="Нет списка114"/>
    <w:next w:val="a2"/>
    <w:semiHidden/>
    <w:rsid w:val="00A94363"/>
  </w:style>
  <w:style w:type="numbering" w:customStyle="1" w:styleId="1114">
    <w:name w:val="Нет списка1114"/>
    <w:next w:val="a2"/>
    <w:semiHidden/>
    <w:unhideWhenUsed/>
    <w:rsid w:val="00A94363"/>
  </w:style>
  <w:style w:type="numbering" w:customStyle="1" w:styleId="24">
    <w:name w:val="Нет списка24"/>
    <w:next w:val="a2"/>
    <w:semiHidden/>
    <w:unhideWhenUsed/>
    <w:rsid w:val="00A94363"/>
  </w:style>
  <w:style w:type="numbering" w:customStyle="1" w:styleId="34">
    <w:name w:val="Нет списка34"/>
    <w:next w:val="a2"/>
    <w:semiHidden/>
    <w:unhideWhenUsed/>
    <w:rsid w:val="00A94363"/>
  </w:style>
  <w:style w:type="numbering" w:customStyle="1" w:styleId="43">
    <w:name w:val="Нет списка43"/>
    <w:next w:val="a2"/>
    <w:semiHidden/>
    <w:unhideWhenUsed/>
    <w:rsid w:val="00A94363"/>
  </w:style>
  <w:style w:type="numbering" w:customStyle="1" w:styleId="11114">
    <w:name w:val="Нет списка11114"/>
    <w:next w:val="a2"/>
    <w:semiHidden/>
    <w:unhideWhenUsed/>
    <w:rsid w:val="00A94363"/>
  </w:style>
  <w:style w:type="numbering" w:customStyle="1" w:styleId="213">
    <w:name w:val="Нет списка213"/>
    <w:next w:val="a2"/>
    <w:semiHidden/>
    <w:unhideWhenUsed/>
    <w:rsid w:val="00A94363"/>
  </w:style>
  <w:style w:type="numbering" w:customStyle="1" w:styleId="313">
    <w:name w:val="Нет списка313"/>
    <w:next w:val="a2"/>
    <w:semiHidden/>
    <w:unhideWhenUsed/>
    <w:rsid w:val="00A94363"/>
  </w:style>
  <w:style w:type="paragraph" w:styleId="af9">
    <w:name w:val="Normal (Web)"/>
    <w:basedOn w:val="a"/>
    <w:rsid w:val="00D948F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head">
    <w:name w:val="head"/>
    <w:basedOn w:val="a"/>
    <w:rsid w:val="00D948F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table" w:customStyle="1" w:styleId="26">
    <w:name w:val="Сетка таблицы2"/>
    <w:basedOn w:val="a1"/>
    <w:next w:val="ac"/>
    <w:uiPriority w:val="59"/>
    <w:rsid w:val="00EC6A6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724E8A"/>
    <w:pPr>
      <w:numPr>
        <w:numId w:val="11"/>
      </w:numPr>
    </w:pPr>
  </w:style>
  <w:style w:type="character" w:customStyle="1" w:styleId="afa">
    <w:name w:val="Основной текст_"/>
    <w:basedOn w:val="a0"/>
    <w:link w:val="15"/>
    <w:rsid w:val="0002489C"/>
    <w:rPr>
      <w:rFonts w:ascii="Times New Roman" w:eastAsia="Times New Roman" w:hAnsi="Times New Roman" w:cs="Times New Roman"/>
      <w:sz w:val="26"/>
      <w:szCs w:val="26"/>
    </w:rPr>
  </w:style>
  <w:style w:type="character" w:customStyle="1" w:styleId="27">
    <w:name w:val="Заголовок №2_"/>
    <w:basedOn w:val="a0"/>
    <w:link w:val="28"/>
    <w:rsid w:val="0002489C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5">
    <w:name w:val="Основной текст1"/>
    <w:basedOn w:val="a"/>
    <w:link w:val="afa"/>
    <w:rsid w:val="0002489C"/>
    <w:pPr>
      <w:suppressAutoHyphens w:val="0"/>
      <w:autoSpaceDN/>
      <w:spacing w:line="290" w:lineRule="auto"/>
      <w:ind w:firstLine="400"/>
      <w:textAlignment w:val="auto"/>
    </w:pPr>
    <w:rPr>
      <w:rFonts w:eastAsia="Times New Roman" w:cs="Times New Roman"/>
      <w:kern w:val="0"/>
      <w:sz w:val="26"/>
      <w:szCs w:val="26"/>
      <w:lang w:eastAsia="en-US" w:bidi="ar-SA"/>
    </w:rPr>
  </w:style>
  <w:style w:type="paragraph" w:customStyle="1" w:styleId="28">
    <w:name w:val="Заголовок №2"/>
    <w:basedOn w:val="a"/>
    <w:link w:val="27"/>
    <w:rsid w:val="0002489C"/>
    <w:pPr>
      <w:suppressAutoHyphens w:val="0"/>
      <w:autoSpaceDN/>
      <w:spacing w:after="260" w:line="290" w:lineRule="auto"/>
      <w:jc w:val="center"/>
      <w:textAlignment w:val="auto"/>
      <w:outlineLvl w:val="1"/>
    </w:pPr>
    <w:rPr>
      <w:rFonts w:eastAsia="Times New Roman" w:cs="Times New Roman"/>
      <w:b/>
      <w:bCs/>
      <w:kern w:val="0"/>
      <w:sz w:val="26"/>
      <w:szCs w:val="26"/>
      <w:lang w:eastAsia="en-US" w:bidi="ar-SA"/>
    </w:rPr>
  </w:style>
  <w:style w:type="character" w:customStyle="1" w:styleId="16">
    <w:name w:val="Заголовок №1_"/>
    <w:basedOn w:val="a0"/>
    <w:link w:val="17"/>
    <w:rsid w:val="004B1EA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b">
    <w:name w:val="Другое_"/>
    <w:basedOn w:val="a0"/>
    <w:link w:val="afc"/>
    <w:rsid w:val="004B1EA2"/>
    <w:rPr>
      <w:rFonts w:ascii="Times New Roman" w:eastAsia="Times New Roman" w:hAnsi="Times New Roman" w:cs="Times New Roman"/>
      <w:sz w:val="26"/>
      <w:szCs w:val="26"/>
    </w:rPr>
  </w:style>
  <w:style w:type="paragraph" w:customStyle="1" w:styleId="17">
    <w:name w:val="Заголовок №1"/>
    <w:basedOn w:val="a"/>
    <w:link w:val="16"/>
    <w:rsid w:val="004B1EA2"/>
    <w:pPr>
      <w:suppressAutoHyphens w:val="0"/>
      <w:autoSpaceDN/>
      <w:jc w:val="center"/>
      <w:textAlignment w:val="auto"/>
      <w:outlineLvl w:val="0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paragraph" w:customStyle="1" w:styleId="afc">
    <w:name w:val="Другое"/>
    <w:basedOn w:val="a"/>
    <w:link w:val="afb"/>
    <w:rsid w:val="004B1EA2"/>
    <w:pPr>
      <w:suppressAutoHyphens w:val="0"/>
      <w:autoSpaceDN/>
      <w:spacing w:line="259" w:lineRule="auto"/>
      <w:ind w:firstLine="400"/>
      <w:textAlignment w:val="auto"/>
    </w:pPr>
    <w:rPr>
      <w:rFonts w:eastAsia="Times New Roman" w:cs="Times New Roman"/>
      <w:kern w:val="0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 w:qFormat="1"/>
    <w:lsdException w:name="Body Text Indent 2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10">
    <w:name w:val="heading 1"/>
    <w:basedOn w:val="a"/>
    <w:next w:val="a"/>
    <w:link w:val="11"/>
    <w:qFormat/>
    <w:rsid w:val="002B281C"/>
    <w:pPr>
      <w:keepNext/>
      <w:widowControl/>
      <w:suppressAutoHyphens w:val="0"/>
      <w:autoSpaceDN/>
      <w:spacing w:line="220" w:lineRule="exact"/>
      <w:jc w:val="center"/>
      <w:textAlignment w:val="auto"/>
      <w:outlineLvl w:val="0"/>
    </w:pPr>
    <w:rPr>
      <w:rFonts w:ascii="AG Souvenir" w:eastAsia="Times New Roman" w:hAnsi="AG Souvenir" w:cs="AG Souvenir"/>
      <w:b/>
      <w:bCs/>
      <w:spacing w:val="38"/>
      <w:kern w:val="0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qFormat/>
    <w:rsid w:val="002B281C"/>
    <w:pPr>
      <w:keepNext/>
      <w:widowControl/>
      <w:suppressAutoHyphens w:val="0"/>
      <w:autoSpaceDN/>
      <w:ind w:left="709"/>
      <w:textAlignment w:val="auto"/>
      <w:outlineLvl w:val="1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1C2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4">
    <w:name w:val="Body Text"/>
    <w:basedOn w:val="a"/>
    <w:link w:val="a5"/>
    <w:rsid w:val="003201C2"/>
    <w:pPr>
      <w:widowControl/>
      <w:shd w:val="clear" w:color="auto" w:fill="FFFFFF"/>
      <w:tabs>
        <w:tab w:val="left" w:pos="130"/>
      </w:tabs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a5">
    <w:name w:val="Основной текст Знак"/>
    <w:basedOn w:val="a0"/>
    <w:link w:val="a4"/>
    <w:rsid w:val="003201C2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25">
    <w:name w:val="Основной текст 25"/>
    <w:basedOn w:val="a"/>
    <w:rsid w:val="003201C2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styleId="a6">
    <w:name w:val="Balloon Text"/>
    <w:basedOn w:val="a"/>
    <w:link w:val="a7"/>
    <w:unhideWhenUsed/>
    <w:rsid w:val="003201C2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201C2"/>
    <w:rPr>
      <w:rFonts w:ascii="Tahoma" w:eastAsia="Andale Sans UI" w:hAnsi="Tahoma" w:cs="Tahoma"/>
      <w:kern w:val="3"/>
      <w:sz w:val="16"/>
      <w:szCs w:val="16"/>
      <w:lang w:eastAsia="ja-JP" w:bidi="fa-IR"/>
    </w:rPr>
  </w:style>
  <w:style w:type="paragraph" w:styleId="a8">
    <w:name w:val="header"/>
    <w:basedOn w:val="a"/>
    <w:link w:val="a9"/>
    <w:unhideWhenUsed/>
    <w:rsid w:val="0051402F"/>
    <w:pPr>
      <w:widowControl/>
      <w:tabs>
        <w:tab w:val="center" w:pos="4677"/>
        <w:tab w:val="right" w:pos="9355"/>
      </w:tabs>
      <w:autoSpaceDN/>
      <w:textAlignment w:val="auto"/>
    </w:pPr>
    <w:rPr>
      <w:rFonts w:eastAsia="Times New Roman" w:cs="Calibri"/>
      <w:color w:val="00000A"/>
      <w:kern w:val="0"/>
      <w:sz w:val="26"/>
      <w:szCs w:val="26"/>
      <w:lang w:eastAsia="ru-RU" w:bidi="ar-SA"/>
    </w:rPr>
  </w:style>
  <w:style w:type="character" w:customStyle="1" w:styleId="a9">
    <w:name w:val="Верхний колонтитул Знак"/>
    <w:basedOn w:val="a0"/>
    <w:link w:val="a8"/>
    <w:rsid w:val="0051402F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paragraph" w:styleId="aa">
    <w:name w:val="footer"/>
    <w:basedOn w:val="a"/>
    <w:link w:val="ab"/>
    <w:uiPriority w:val="99"/>
    <w:unhideWhenUsed/>
    <w:rsid w:val="0051402F"/>
    <w:pPr>
      <w:widowControl/>
      <w:tabs>
        <w:tab w:val="center" w:pos="4677"/>
        <w:tab w:val="right" w:pos="9355"/>
      </w:tabs>
      <w:autoSpaceDN/>
      <w:textAlignment w:val="auto"/>
    </w:pPr>
    <w:rPr>
      <w:rFonts w:eastAsia="Times New Roman" w:cs="Calibri"/>
      <w:color w:val="00000A"/>
      <w:kern w:val="0"/>
      <w:sz w:val="26"/>
      <w:szCs w:val="26"/>
      <w:lang w:eastAsia="ru-RU" w:bidi="ar-SA"/>
    </w:rPr>
  </w:style>
  <w:style w:type="character" w:customStyle="1" w:styleId="ab">
    <w:name w:val="Нижний колонтитул Знак"/>
    <w:basedOn w:val="a0"/>
    <w:link w:val="aa"/>
    <w:uiPriority w:val="99"/>
    <w:rsid w:val="0051402F"/>
    <w:rPr>
      <w:rFonts w:ascii="Times New Roman" w:eastAsia="Times New Roman" w:hAnsi="Times New Roman" w:cs="Calibri"/>
      <w:color w:val="00000A"/>
      <w:sz w:val="26"/>
      <w:szCs w:val="26"/>
      <w:lang w:eastAsia="ru-RU"/>
    </w:rPr>
  </w:style>
  <w:style w:type="character" w:customStyle="1" w:styleId="11">
    <w:name w:val="Заголовок 1 Знак"/>
    <w:basedOn w:val="a0"/>
    <w:link w:val="10"/>
    <w:rsid w:val="002B281C"/>
    <w:rPr>
      <w:rFonts w:ascii="AG Souvenir" w:eastAsia="Times New Roman" w:hAnsi="AG Souvenir" w:cs="AG Souvenir"/>
      <w:b/>
      <w:bCs/>
      <w:spacing w:val="3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B281C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B281C"/>
  </w:style>
  <w:style w:type="table" w:styleId="ac">
    <w:name w:val="Table Grid"/>
    <w:basedOn w:val="a1"/>
    <w:uiPriority w:val="59"/>
    <w:rsid w:val="002B2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B281C"/>
  </w:style>
  <w:style w:type="character" w:customStyle="1" w:styleId="31">
    <w:name w:val="Основной текст 3 Знак1"/>
    <w:basedOn w:val="a0"/>
    <w:link w:val="3"/>
    <w:qFormat/>
    <w:rsid w:val="002B281C"/>
    <w:rPr>
      <w:rFonts w:ascii="Times New Roman" w:eastAsia="Times New Roman" w:hAnsi="Times New Roman" w:cs="Times New Roman"/>
      <w:sz w:val="16"/>
      <w:szCs w:val="16"/>
    </w:rPr>
  </w:style>
  <w:style w:type="paragraph" w:styleId="3">
    <w:name w:val="Body Text 3"/>
    <w:basedOn w:val="a"/>
    <w:link w:val="31"/>
    <w:qFormat/>
    <w:rsid w:val="002B281C"/>
    <w:pPr>
      <w:widowControl/>
      <w:autoSpaceDN/>
      <w:spacing w:after="120" w:line="276" w:lineRule="auto"/>
      <w:textAlignment w:val="auto"/>
    </w:pPr>
    <w:rPr>
      <w:rFonts w:eastAsia="Times New Roman" w:cs="Times New Roman"/>
      <w:kern w:val="0"/>
      <w:sz w:val="16"/>
      <w:szCs w:val="16"/>
      <w:lang w:eastAsia="en-US" w:bidi="ar-SA"/>
    </w:rPr>
  </w:style>
  <w:style w:type="character" w:customStyle="1" w:styleId="30">
    <w:name w:val="Основной текст 3 Знак"/>
    <w:basedOn w:val="a0"/>
    <w:rsid w:val="002B281C"/>
    <w:rPr>
      <w:rFonts w:ascii="Times New Roman" w:eastAsia="Andale Sans UI" w:hAnsi="Times New Roman" w:cs="Tahoma"/>
      <w:kern w:val="3"/>
      <w:sz w:val="16"/>
      <w:szCs w:val="16"/>
      <w:lang w:eastAsia="ja-JP" w:bidi="fa-IR"/>
    </w:rPr>
  </w:style>
  <w:style w:type="paragraph" w:styleId="21">
    <w:name w:val="Body Text Indent 2"/>
    <w:basedOn w:val="a"/>
    <w:link w:val="22"/>
    <w:uiPriority w:val="99"/>
    <w:unhideWhenUsed/>
    <w:qFormat/>
    <w:rsid w:val="002B281C"/>
    <w:pPr>
      <w:widowControl/>
      <w:autoSpaceDN/>
      <w:spacing w:after="120" w:line="480" w:lineRule="auto"/>
      <w:ind w:left="283"/>
      <w:textAlignment w:val="auto"/>
    </w:pPr>
    <w:rPr>
      <w:rFonts w:eastAsia="Times New Roman" w:cs="Times New Roman"/>
      <w:color w:val="00000A"/>
      <w:kern w:val="0"/>
      <w:sz w:val="26"/>
      <w:szCs w:val="26"/>
      <w:lang w:eastAsia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281C"/>
    <w:rPr>
      <w:rFonts w:ascii="Times New Roman" w:eastAsia="Times New Roman" w:hAnsi="Times New Roman" w:cs="Times New Roman"/>
      <w:color w:val="00000A"/>
      <w:sz w:val="26"/>
      <w:szCs w:val="26"/>
      <w:lang w:eastAsia="ru-RU"/>
    </w:rPr>
  </w:style>
  <w:style w:type="table" w:customStyle="1" w:styleId="4">
    <w:name w:val="Сетка таблицы4"/>
    <w:basedOn w:val="a1"/>
    <w:next w:val="ac"/>
    <w:uiPriority w:val="59"/>
    <w:rsid w:val="002B281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2B281C"/>
  </w:style>
  <w:style w:type="paragraph" w:styleId="ad">
    <w:name w:val="Body Text Indent"/>
    <w:basedOn w:val="a"/>
    <w:link w:val="ae"/>
    <w:rsid w:val="002B281C"/>
    <w:pPr>
      <w:widowControl/>
      <w:suppressAutoHyphens w:val="0"/>
      <w:autoSpaceDN/>
      <w:ind w:firstLine="709"/>
      <w:jc w:val="both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ae">
    <w:name w:val="Основной текст с отступом Знак"/>
    <w:basedOn w:val="a0"/>
    <w:link w:val="ad"/>
    <w:rsid w:val="002B28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ostan">
    <w:name w:val="Postan"/>
    <w:basedOn w:val="a"/>
    <w:rsid w:val="002B281C"/>
    <w:pPr>
      <w:widowControl/>
      <w:suppressAutoHyphens w:val="0"/>
      <w:autoSpaceDN/>
      <w:jc w:val="center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styleId="af">
    <w:name w:val="page number"/>
    <w:rsid w:val="002B281C"/>
    <w:rPr>
      <w:rFonts w:cs="Times New Roman"/>
    </w:rPr>
  </w:style>
  <w:style w:type="table" w:customStyle="1" w:styleId="13">
    <w:name w:val="Сетка таблицы1"/>
    <w:basedOn w:val="a1"/>
    <w:next w:val="ac"/>
    <w:rsid w:val="002B28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2B281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 w:bidi="ar-SA"/>
    </w:rPr>
  </w:style>
  <w:style w:type="paragraph" w:customStyle="1" w:styleId="ConsPlusTitle">
    <w:name w:val="ConsPlusTitle"/>
    <w:rsid w:val="002B28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basedOn w:val="a"/>
    <w:next w:val="a"/>
    <w:rsid w:val="002B281C"/>
    <w:pPr>
      <w:autoSpaceDN/>
      <w:textAlignment w:val="auto"/>
    </w:pPr>
    <w:rPr>
      <w:rFonts w:ascii="Courier New" w:eastAsia="Courier New" w:hAnsi="Courier New" w:cs="Courier New"/>
      <w:color w:val="000000"/>
      <w:kern w:val="0"/>
      <w:sz w:val="20"/>
      <w:szCs w:val="20"/>
      <w:lang w:eastAsia="en-US" w:bidi="en-US"/>
    </w:rPr>
  </w:style>
  <w:style w:type="character" w:styleId="af1">
    <w:name w:val="Hyperlink"/>
    <w:rsid w:val="002B281C"/>
    <w:rPr>
      <w:color w:val="0000FF"/>
      <w:u w:val="single"/>
    </w:rPr>
  </w:style>
  <w:style w:type="numbering" w:customStyle="1" w:styleId="1111">
    <w:name w:val="Нет списка1111"/>
    <w:next w:val="a2"/>
    <w:semiHidden/>
    <w:unhideWhenUsed/>
    <w:rsid w:val="002B281C"/>
  </w:style>
  <w:style w:type="paragraph" w:styleId="af2">
    <w:name w:val="Title"/>
    <w:basedOn w:val="a"/>
    <w:link w:val="af3"/>
    <w:qFormat/>
    <w:rsid w:val="002B281C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bCs/>
      <w:kern w:val="0"/>
      <w:lang w:eastAsia="ru-RU" w:bidi="ar-SA"/>
    </w:rPr>
  </w:style>
  <w:style w:type="character" w:customStyle="1" w:styleId="af3">
    <w:name w:val="Название Знак"/>
    <w:basedOn w:val="a0"/>
    <w:link w:val="af2"/>
    <w:rsid w:val="002B28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af4">
    <w:name w:val="Знак Знак Знак Знак Знак"/>
    <w:basedOn w:val="a"/>
    <w:rsid w:val="002B281C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numbering" w:customStyle="1" w:styleId="23">
    <w:name w:val="Нет списка2"/>
    <w:next w:val="a2"/>
    <w:semiHidden/>
    <w:unhideWhenUsed/>
    <w:rsid w:val="002B281C"/>
  </w:style>
  <w:style w:type="numbering" w:customStyle="1" w:styleId="32">
    <w:name w:val="Нет списка3"/>
    <w:next w:val="a2"/>
    <w:semiHidden/>
    <w:unhideWhenUsed/>
    <w:rsid w:val="002B281C"/>
  </w:style>
  <w:style w:type="numbering" w:customStyle="1" w:styleId="40">
    <w:name w:val="Нет списка4"/>
    <w:next w:val="a2"/>
    <w:semiHidden/>
    <w:unhideWhenUsed/>
    <w:rsid w:val="002B281C"/>
  </w:style>
  <w:style w:type="numbering" w:customStyle="1" w:styleId="11111">
    <w:name w:val="Нет списка11111"/>
    <w:next w:val="a2"/>
    <w:semiHidden/>
    <w:unhideWhenUsed/>
    <w:rsid w:val="002B281C"/>
  </w:style>
  <w:style w:type="numbering" w:customStyle="1" w:styleId="211">
    <w:name w:val="Нет списка21"/>
    <w:next w:val="a2"/>
    <w:semiHidden/>
    <w:unhideWhenUsed/>
    <w:rsid w:val="002B281C"/>
  </w:style>
  <w:style w:type="numbering" w:customStyle="1" w:styleId="310">
    <w:name w:val="Нет списка31"/>
    <w:next w:val="a2"/>
    <w:semiHidden/>
    <w:unhideWhenUsed/>
    <w:rsid w:val="002B281C"/>
  </w:style>
  <w:style w:type="paragraph" w:styleId="af5">
    <w:name w:val="footnote text"/>
    <w:basedOn w:val="a"/>
    <w:link w:val="af6"/>
    <w:uiPriority w:val="99"/>
    <w:rsid w:val="002B281C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f6">
    <w:name w:val="Текст сноски Знак"/>
    <w:basedOn w:val="a0"/>
    <w:link w:val="af5"/>
    <w:uiPriority w:val="99"/>
    <w:rsid w:val="002B28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2B281C"/>
    <w:rPr>
      <w:vertAlign w:val="superscript"/>
    </w:rPr>
  </w:style>
  <w:style w:type="character" w:customStyle="1" w:styleId="FontStyle20">
    <w:name w:val="Font Style20"/>
    <w:rsid w:val="002B281C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212">
    <w:name w:val="Основной текст с отступом 2 Знак1"/>
    <w:basedOn w:val="a"/>
    <w:qFormat/>
    <w:rsid w:val="002B281C"/>
    <w:pPr>
      <w:widowControl/>
      <w:autoSpaceDN/>
      <w:jc w:val="center"/>
      <w:textAlignment w:val="auto"/>
    </w:pPr>
    <w:rPr>
      <w:rFonts w:eastAsia="Times New Roman" w:cs="Times New Roman"/>
      <w:color w:val="00000A"/>
      <w:kern w:val="0"/>
      <w:sz w:val="28"/>
      <w:szCs w:val="20"/>
      <w:lang w:eastAsia="ru-RU" w:bidi="ar-SA"/>
    </w:rPr>
  </w:style>
  <w:style w:type="character" w:styleId="af8">
    <w:name w:val="line number"/>
    <w:basedOn w:val="a0"/>
    <w:uiPriority w:val="99"/>
    <w:semiHidden/>
    <w:unhideWhenUsed/>
    <w:rsid w:val="002B281C"/>
  </w:style>
  <w:style w:type="paragraph" w:customStyle="1" w:styleId="220">
    <w:name w:val="Основной текст 22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paragraph" w:customStyle="1" w:styleId="230">
    <w:name w:val="Основной текст 23"/>
    <w:basedOn w:val="a"/>
    <w:rsid w:val="002B281C"/>
    <w:pPr>
      <w:widowControl/>
      <w:suppressAutoHyphens w:val="0"/>
      <w:overflowPunct w:val="0"/>
      <w:autoSpaceDE w:val="0"/>
      <w:adjustRightInd w:val="0"/>
      <w:jc w:val="center"/>
      <w:textAlignment w:val="auto"/>
    </w:pPr>
    <w:rPr>
      <w:rFonts w:eastAsia="Times New Roman" w:cs="Times New Roman"/>
      <w:kern w:val="0"/>
      <w:sz w:val="28"/>
      <w:szCs w:val="20"/>
      <w:lang w:eastAsia="ru-RU" w:bidi="ar-SA"/>
    </w:rPr>
  </w:style>
  <w:style w:type="numbering" w:customStyle="1" w:styleId="5">
    <w:name w:val="Нет списка5"/>
    <w:next w:val="a2"/>
    <w:uiPriority w:val="99"/>
    <w:semiHidden/>
    <w:unhideWhenUsed/>
    <w:rsid w:val="00AC3CE7"/>
  </w:style>
  <w:style w:type="numbering" w:customStyle="1" w:styleId="120">
    <w:name w:val="Нет списка12"/>
    <w:next w:val="a2"/>
    <w:uiPriority w:val="99"/>
    <w:semiHidden/>
    <w:unhideWhenUsed/>
    <w:rsid w:val="00AC3CE7"/>
  </w:style>
  <w:style w:type="numbering" w:customStyle="1" w:styleId="112">
    <w:name w:val="Нет списка112"/>
    <w:next w:val="a2"/>
    <w:semiHidden/>
    <w:rsid w:val="00AC3CE7"/>
  </w:style>
  <w:style w:type="numbering" w:customStyle="1" w:styleId="1112">
    <w:name w:val="Нет списка1112"/>
    <w:next w:val="a2"/>
    <w:semiHidden/>
    <w:unhideWhenUsed/>
    <w:rsid w:val="00AC3CE7"/>
  </w:style>
  <w:style w:type="numbering" w:customStyle="1" w:styleId="221">
    <w:name w:val="Нет списка22"/>
    <w:next w:val="a2"/>
    <w:semiHidden/>
    <w:unhideWhenUsed/>
    <w:rsid w:val="00AC3CE7"/>
  </w:style>
  <w:style w:type="numbering" w:customStyle="1" w:styleId="320">
    <w:name w:val="Нет списка32"/>
    <w:next w:val="a2"/>
    <w:semiHidden/>
    <w:unhideWhenUsed/>
    <w:rsid w:val="00AC3CE7"/>
  </w:style>
  <w:style w:type="numbering" w:customStyle="1" w:styleId="41">
    <w:name w:val="Нет списка41"/>
    <w:next w:val="a2"/>
    <w:semiHidden/>
    <w:unhideWhenUsed/>
    <w:rsid w:val="00AC3CE7"/>
  </w:style>
  <w:style w:type="numbering" w:customStyle="1" w:styleId="11112">
    <w:name w:val="Нет списка11112"/>
    <w:next w:val="a2"/>
    <w:semiHidden/>
    <w:unhideWhenUsed/>
    <w:rsid w:val="00AC3CE7"/>
  </w:style>
  <w:style w:type="numbering" w:customStyle="1" w:styleId="2110">
    <w:name w:val="Нет списка211"/>
    <w:next w:val="a2"/>
    <w:semiHidden/>
    <w:unhideWhenUsed/>
    <w:rsid w:val="00AC3CE7"/>
  </w:style>
  <w:style w:type="numbering" w:customStyle="1" w:styleId="311">
    <w:name w:val="Нет списка311"/>
    <w:next w:val="a2"/>
    <w:semiHidden/>
    <w:unhideWhenUsed/>
    <w:rsid w:val="00AC3CE7"/>
  </w:style>
  <w:style w:type="numbering" w:customStyle="1" w:styleId="6">
    <w:name w:val="Нет списка6"/>
    <w:next w:val="a2"/>
    <w:uiPriority w:val="99"/>
    <w:semiHidden/>
    <w:unhideWhenUsed/>
    <w:rsid w:val="00F15862"/>
  </w:style>
  <w:style w:type="numbering" w:customStyle="1" w:styleId="130">
    <w:name w:val="Нет списка13"/>
    <w:next w:val="a2"/>
    <w:uiPriority w:val="99"/>
    <w:semiHidden/>
    <w:unhideWhenUsed/>
    <w:rsid w:val="00F15862"/>
  </w:style>
  <w:style w:type="numbering" w:customStyle="1" w:styleId="113">
    <w:name w:val="Нет списка113"/>
    <w:next w:val="a2"/>
    <w:semiHidden/>
    <w:rsid w:val="00F15862"/>
  </w:style>
  <w:style w:type="numbering" w:customStyle="1" w:styleId="1113">
    <w:name w:val="Нет списка1113"/>
    <w:next w:val="a2"/>
    <w:semiHidden/>
    <w:unhideWhenUsed/>
    <w:rsid w:val="00F15862"/>
  </w:style>
  <w:style w:type="numbering" w:customStyle="1" w:styleId="231">
    <w:name w:val="Нет списка23"/>
    <w:next w:val="a2"/>
    <w:semiHidden/>
    <w:unhideWhenUsed/>
    <w:rsid w:val="00F15862"/>
  </w:style>
  <w:style w:type="numbering" w:customStyle="1" w:styleId="33">
    <w:name w:val="Нет списка33"/>
    <w:next w:val="a2"/>
    <w:semiHidden/>
    <w:unhideWhenUsed/>
    <w:rsid w:val="00F15862"/>
  </w:style>
  <w:style w:type="numbering" w:customStyle="1" w:styleId="42">
    <w:name w:val="Нет списка42"/>
    <w:next w:val="a2"/>
    <w:semiHidden/>
    <w:unhideWhenUsed/>
    <w:rsid w:val="00F15862"/>
  </w:style>
  <w:style w:type="numbering" w:customStyle="1" w:styleId="11113">
    <w:name w:val="Нет списка11113"/>
    <w:next w:val="a2"/>
    <w:semiHidden/>
    <w:unhideWhenUsed/>
    <w:rsid w:val="00F15862"/>
  </w:style>
  <w:style w:type="numbering" w:customStyle="1" w:styleId="2120">
    <w:name w:val="Нет списка212"/>
    <w:next w:val="a2"/>
    <w:semiHidden/>
    <w:unhideWhenUsed/>
    <w:rsid w:val="00F15862"/>
  </w:style>
  <w:style w:type="numbering" w:customStyle="1" w:styleId="312">
    <w:name w:val="Нет списка312"/>
    <w:next w:val="a2"/>
    <w:semiHidden/>
    <w:unhideWhenUsed/>
    <w:rsid w:val="00F15862"/>
  </w:style>
  <w:style w:type="numbering" w:customStyle="1" w:styleId="7">
    <w:name w:val="Нет списка7"/>
    <w:next w:val="a2"/>
    <w:uiPriority w:val="99"/>
    <w:semiHidden/>
    <w:unhideWhenUsed/>
    <w:rsid w:val="00A94363"/>
  </w:style>
  <w:style w:type="numbering" w:customStyle="1" w:styleId="14">
    <w:name w:val="Нет списка14"/>
    <w:next w:val="a2"/>
    <w:uiPriority w:val="99"/>
    <w:semiHidden/>
    <w:unhideWhenUsed/>
    <w:rsid w:val="00A94363"/>
  </w:style>
  <w:style w:type="numbering" w:customStyle="1" w:styleId="114">
    <w:name w:val="Нет списка114"/>
    <w:next w:val="a2"/>
    <w:semiHidden/>
    <w:rsid w:val="00A94363"/>
  </w:style>
  <w:style w:type="numbering" w:customStyle="1" w:styleId="1114">
    <w:name w:val="Нет списка1114"/>
    <w:next w:val="a2"/>
    <w:semiHidden/>
    <w:unhideWhenUsed/>
    <w:rsid w:val="00A94363"/>
  </w:style>
  <w:style w:type="numbering" w:customStyle="1" w:styleId="24">
    <w:name w:val="Нет списка24"/>
    <w:next w:val="a2"/>
    <w:semiHidden/>
    <w:unhideWhenUsed/>
    <w:rsid w:val="00A94363"/>
  </w:style>
  <w:style w:type="numbering" w:customStyle="1" w:styleId="34">
    <w:name w:val="Нет списка34"/>
    <w:next w:val="a2"/>
    <w:semiHidden/>
    <w:unhideWhenUsed/>
    <w:rsid w:val="00A94363"/>
  </w:style>
  <w:style w:type="numbering" w:customStyle="1" w:styleId="43">
    <w:name w:val="Нет списка43"/>
    <w:next w:val="a2"/>
    <w:semiHidden/>
    <w:unhideWhenUsed/>
    <w:rsid w:val="00A94363"/>
  </w:style>
  <w:style w:type="numbering" w:customStyle="1" w:styleId="11114">
    <w:name w:val="Нет списка11114"/>
    <w:next w:val="a2"/>
    <w:semiHidden/>
    <w:unhideWhenUsed/>
    <w:rsid w:val="00A94363"/>
  </w:style>
  <w:style w:type="numbering" w:customStyle="1" w:styleId="213">
    <w:name w:val="Нет списка213"/>
    <w:next w:val="a2"/>
    <w:semiHidden/>
    <w:unhideWhenUsed/>
    <w:rsid w:val="00A94363"/>
  </w:style>
  <w:style w:type="numbering" w:customStyle="1" w:styleId="313">
    <w:name w:val="Нет списка313"/>
    <w:next w:val="a2"/>
    <w:semiHidden/>
    <w:unhideWhenUsed/>
    <w:rsid w:val="00A94363"/>
  </w:style>
  <w:style w:type="paragraph" w:styleId="af9">
    <w:name w:val="Normal (Web)"/>
    <w:basedOn w:val="a"/>
    <w:rsid w:val="00D948F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head">
    <w:name w:val="head"/>
    <w:basedOn w:val="a"/>
    <w:rsid w:val="00D948F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table" w:customStyle="1" w:styleId="26">
    <w:name w:val="Сетка таблицы2"/>
    <w:basedOn w:val="a1"/>
    <w:next w:val="ac"/>
    <w:uiPriority w:val="59"/>
    <w:rsid w:val="00EC6A6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724E8A"/>
    <w:pPr>
      <w:numPr>
        <w:numId w:val="11"/>
      </w:numPr>
    </w:pPr>
  </w:style>
  <w:style w:type="character" w:customStyle="1" w:styleId="afa">
    <w:name w:val="Основной текст_"/>
    <w:basedOn w:val="a0"/>
    <w:link w:val="15"/>
    <w:rsid w:val="0002489C"/>
    <w:rPr>
      <w:rFonts w:ascii="Times New Roman" w:eastAsia="Times New Roman" w:hAnsi="Times New Roman" w:cs="Times New Roman"/>
      <w:sz w:val="26"/>
      <w:szCs w:val="26"/>
    </w:rPr>
  </w:style>
  <w:style w:type="character" w:customStyle="1" w:styleId="27">
    <w:name w:val="Заголовок №2_"/>
    <w:basedOn w:val="a0"/>
    <w:link w:val="28"/>
    <w:rsid w:val="0002489C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5">
    <w:name w:val="Основной текст1"/>
    <w:basedOn w:val="a"/>
    <w:link w:val="afa"/>
    <w:rsid w:val="0002489C"/>
    <w:pPr>
      <w:suppressAutoHyphens w:val="0"/>
      <w:autoSpaceDN/>
      <w:spacing w:line="290" w:lineRule="auto"/>
      <w:ind w:firstLine="400"/>
      <w:textAlignment w:val="auto"/>
    </w:pPr>
    <w:rPr>
      <w:rFonts w:eastAsia="Times New Roman" w:cs="Times New Roman"/>
      <w:kern w:val="0"/>
      <w:sz w:val="26"/>
      <w:szCs w:val="26"/>
      <w:lang w:eastAsia="en-US" w:bidi="ar-SA"/>
    </w:rPr>
  </w:style>
  <w:style w:type="paragraph" w:customStyle="1" w:styleId="28">
    <w:name w:val="Заголовок №2"/>
    <w:basedOn w:val="a"/>
    <w:link w:val="27"/>
    <w:rsid w:val="0002489C"/>
    <w:pPr>
      <w:suppressAutoHyphens w:val="0"/>
      <w:autoSpaceDN/>
      <w:spacing w:after="260" w:line="290" w:lineRule="auto"/>
      <w:jc w:val="center"/>
      <w:textAlignment w:val="auto"/>
      <w:outlineLvl w:val="1"/>
    </w:pPr>
    <w:rPr>
      <w:rFonts w:eastAsia="Times New Roman" w:cs="Times New Roman"/>
      <w:b/>
      <w:bCs/>
      <w:kern w:val="0"/>
      <w:sz w:val="26"/>
      <w:szCs w:val="26"/>
      <w:lang w:eastAsia="en-US" w:bidi="ar-SA"/>
    </w:rPr>
  </w:style>
  <w:style w:type="character" w:customStyle="1" w:styleId="16">
    <w:name w:val="Заголовок №1_"/>
    <w:basedOn w:val="a0"/>
    <w:link w:val="17"/>
    <w:rsid w:val="004B1EA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b">
    <w:name w:val="Другое_"/>
    <w:basedOn w:val="a0"/>
    <w:link w:val="afc"/>
    <w:rsid w:val="004B1EA2"/>
    <w:rPr>
      <w:rFonts w:ascii="Times New Roman" w:eastAsia="Times New Roman" w:hAnsi="Times New Roman" w:cs="Times New Roman"/>
      <w:sz w:val="26"/>
      <w:szCs w:val="26"/>
    </w:rPr>
  </w:style>
  <w:style w:type="paragraph" w:customStyle="1" w:styleId="17">
    <w:name w:val="Заголовок №1"/>
    <w:basedOn w:val="a"/>
    <w:link w:val="16"/>
    <w:rsid w:val="004B1EA2"/>
    <w:pPr>
      <w:suppressAutoHyphens w:val="0"/>
      <w:autoSpaceDN/>
      <w:jc w:val="center"/>
      <w:textAlignment w:val="auto"/>
      <w:outlineLvl w:val="0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paragraph" w:customStyle="1" w:styleId="afc">
    <w:name w:val="Другое"/>
    <w:basedOn w:val="a"/>
    <w:link w:val="afb"/>
    <w:rsid w:val="004B1EA2"/>
    <w:pPr>
      <w:suppressAutoHyphens w:val="0"/>
      <w:autoSpaceDN/>
      <w:spacing w:line="259" w:lineRule="auto"/>
      <w:ind w:firstLine="400"/>
      <w:textAlignment w:val="auto"/>
    </w:pPr>
    <w:rPr>
      <w:rFonts w:eastAsia="Times New Roman" w:cs="Times New Roman"/>
      <w:kern w:val="0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687DB-08F9-48E7-8BEE-97AC7D551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Дуброва Валентина Борисовна</cp:lastModifiedBy>
  <cp:revision>2</cp:revision>
  <cp:lastPrinted>2025-05-22T09:16:00Z</cp:lastPrinted>
  <dcterms:created xsi:type="dcterms:W3CDTF">2025-05-22T10:39:00Z</dcterms:created>
  <dcterms:modified xsi:type="dcterms:W3CDTF">2025-05-22T10:39:00Z</dcterms:modified>
</cp:coreProperties>
</file>